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618" w:rsidRPr="00DB047E" w:rsidRDefault="00C676A0" w:rsidP="0097774B">
      <w:pPr>
        <w:jc w:val="center"/>
        <w:rPr>
          <w:rFonts w:ascii="Arial" w:hAnsi="Arial" w:cs="Arial"/>
          <w:b/>
          <w:sz w:val="24"/>
          <w:szCs w:val="24"/>
        </w:rPr>
      </w:pPr>
      <w:r w:rsidRPr="00DB047E">
        <w:rPr>
          <w:rFonts w:ascii="Arial" w:hAnsi="Arial" w:cs="Arial"/>
          <w:b/>
          <w:sz w:val="24"/>
          <w:szCs w:val="24"/>
        </w:rPr>
        <w:t>Školní řád</w:t>
      </w:r>
      <w:r w:rsidR="00917142" w:rsidRPr="00DB047E">
        <w:rPr>
          <w:rFonts w:ascii="Arial" w:hAnsi="Arial" w:cs="Arial"/>
          <w:b/>
          <w:sz w:val="24"/>
          <w:szCs w:val="24"/>
        </w:rPr>
        <w:t xml:space="preserve"> – příloha č. </w:t>
      </w:r>
      <w:r w:rsidR="00E45618">
        <w:rPr>
          <w:rFonts w:ascii="Arial" w:hAnsi="Arial" w:cs="Arial"/>
          <w:b/>
          <w:sz w:val="24"/>
          <w:szCs w:val="24"/>
        </w:rPr>
        <w:t>1 (</w:t>
      </w:r>
      <w:proofErr w:type="gramStart"/>
      <w:r w:rsidR="00E45618">
        <w:rPr>
          <w:rFonts w:ascii="Arial" w:hAnsi="Arial" w:cs="Arial"/>
          <w:b/>
          <w:sz w:val="24"/>
          <w:szCs w:val="24"/>
        </w:rPr>
        <w:t>č.j.</w:t>
      </w:r>
      <w:proofErr w:type="gramEnd"/>
      <w:r w:rsidR="00E45618">
        <w:rPr>
          <w:rFonts w:ascii="Arial" w:hAnsi="Arial" w:cs="Arial"/>
          <w:b/>
          <w:sz w:val="24"/>
          <w:szCs w:val="24"/>
        </w:rPr>
        <w:t xml:space="preserve"> 115/2020)</w:t>
      </w:r>
    </w:p>
    <w:p w:rsidR="00EA5F1D" w:rsidRPr="00DB047E" w:rsidRDefault="0097774B" w:rsidP="0097774B">
      <w:pPr>
        <w:jc w:val="center"/>
        <w:rPr>
          <w:rFonts w:ascii="Arial" w:hAnsi="Arial" w:cs="Arial"/>
          <w:b/>
          <w:sz w:val="20"/>
          <w:szCs w:val="20"/>
        </w:rPr>
      </w:pPr>
      <w:r w:rsidRPr="00DB047E">
        <w:rPr>
          <w:rFonts w:ascii="Arial" w:hAnsi="Arial" w:cs="Arial"/>
          <w:b/>
          <w:sz w:val="20"/>
          <w:szCs w:val="20"/>
        </w:rPr>
        <w:t>O provozu školy ve školním roce 2020/2021 vzhledem ke Covid-19</w:t>
      </w:r>
    </w:p>
    <w:p w:rsidR="00917142" w:rsidRPr="00DB047E" w:rsidRDefault="00917142" w:rsidP="00917142">
      <w:pPr>
        <w:rPr>
          <w:rFonts w:ascii="Arial" w:hAnsi="Arial" w:cs="Arial"/>
          <w:sz w:val="20"/>
          <w:szCs w:val="20"/>
        </w:rPr>
      </w:pPr>
      <w:r w:rsidRPr="00DB047E">
        <w:rPr>
          <w:rFonts w:ascii="Arial" w:hAnsi="Arial" w:cs="Arial"/>
          <w:sz w:val="20"/>
          <w:szCs w:val="20"/>
        </w:rPr>
        <w:t>Pokud Ministerstvo školství, mládeže a tělovýchovy stanoví právním předpisem či mimořádným opatřením pravidla, která budou odlišná od pravidel této přílohy školního řádu, pak níže uvedena ustanovení, která jsou s nimi v rozporu, se nepoužijí.</w:t>
      </w:r>
    </w:p>
    <w:p w:rsidR="00917142" w:rsidRPr="00DB047E" w:rsidRDefault="00917142" w:rsidP="00917142">
      <w:pPr>
        <w:rPr>
          <w:rFonts w:ascii="Arial" w:hAnsi="Arial" w:cs="Arial"/>
          <w:sz w:val="20"/>
          <w:szCs w:val="20"/>
        </w:rPr>
      </w:pPr>
      <w:r w:rsidRPr="00DB047E">
        <w:rPr>
          <w:rFonts w:ascii="Arial" w:hAnsi="Arial" w:cs="Arial"/>
          <w:sz w:val="20"/>
          <w:szCs w:val="20"/>
        </w:rPr>
        <w:t xml:space="preserve">Týká se to pravidel při </w:t>
      </w:r>
      <w:r w:rsidRPr="00DB047E">
        <w:rPr>
          <w:rFonts w:ascii="Arial" w:hAnsi="Arial" w:cs="Arial"/>
          <w:b/>
          <w:sz w:val="20"/>
          <w:szCs w:val="20"/>
        </w:rPr>
        <w:t>distanční výuce</w:t>
      </w:r>
      <w:r w:rsidRPr="00DB047E">
        <w:rPr>
          <w:rFonts w:ascii="Arial" w:hAnsi="Arial" w:cs="Arial"/>
          <w:sz w:val="20"/>
          <w:szCs w:val="20"/>
        </w:rPr>
        <w:t xml:space="preserve">. </w:t>
      </w:r>
    </w:p>
    <w:p w:rsidR="0097774B" w:rsidRPr="00DB047E" w:rsidRDefault="0097774B" w:rsidP="0097774B">
      <w:pPr>
        <w:rPr>
          <w:rFonts w:ascii="Arial" w:hAnsi="Arial" w:cs="Arial"/>
          <w:sz w:val="20"/>
          <w:szCs w:val="20"/>
        </w:rPr>
      </w:pPr>
      <w:r w:rsidRPr="00DB047E">
        <w:rPr>
          <w:rFonts w:ascii="Arial" w:hAnsi="Arial" w:cs="Arial"/>
          <w:sz w:val="20"/>
          <w:szCs w:val="20"/>
        </w:rPr>
        <w:t>Škola plní své základní povinnosti v r</w:t>
      </w:r>
      <w:r w:rsidR="00D61680" w:rsidRPr="00DB047E">
        <w:rPr>
          <w:rFonts w:ascii="Arial" w:hAnsi="Arial" w:cs="Arial"/>
          <w:sz w:val="20"/>
          <w:szCs w:val="20"/>
        </w:rPr>
        <w:t xml:space="preserve">ámci ochrany zdraví svých žáků </w:t>
      </w:r>
      <w:r w:rsidRPr="00DB047E">
        <w:rPr>
          <w:rFonts w:ascii="Arial" w:hAnsi="Arial" w:cs="Arial"/>
          <w:sz w:val="20"/>
          <w:szCs w:val="20"/>
        </w:rPr>
        <w:t>a zaměstnanců školy, a proto v souvislosti s epidemiologickými opatřeními škola sděluje zákonným zástupcům, jak v dané věci postupuje.</w:t>
      </w:r>
    </w:p>
    <w:p w:rsidR="0097774B" w:rsidRPr="00DB047E" w:rsidRDefault="0097774B" w:rsidP="0097774B">
      <w:pPr>
        <w:rPr>
          <w:rFonts w:ascii="Arial" w:hAnsi="Arial" w:cs="Arial"/>
          <w:sz w:val="20"/>
          <w:szCs w:val="20"/>
        </w:rPr>
      </w:pPr>
    </w:p>
    <w:p w:rsidR="0097774B" w:rsidRPr="00DB047E" w:rsidRDefault="0097774B" w:rsidP="0097774B">
      <w:pPr>
        <w:rPr>
          <w:rFonts w:ascii="Arial" w:hAnsi="Arial" w:cs="Arial"/>
          <w:sz w:val="20"/>
          <w:szCs w:val="20"/>
        </w:rPr>
      </w:pPr>
      <w:r w:rsidRPr="00DB047E">
        <w:rPr>
          <w:rFonts w:ascii="Arial" w:hAnsi="Arial" w:cs="Arial"/>
          <w:sz w:val="20"/>
          <w:szCs w:val="20"/>
        </w:rPr>
        <w:t xml:space="preserve">V souladu s manuálem MŠMT a pokyny MZ ČR vydávám tuto </w:t>
      </w:r>
      <w:r w:rsidR="00D61680" w:rsidRPr="00DB047E">
        <w:rPr>
          <w:rFonts w:ascii="Arial" w:hAnsi="Arial" w:cs="Arial"/>
          <w:sz w:val="20"/>
          <w:szCs w:val="20"/>
        </w:rPr>
        <w:t>přílohu ke školnímu řádu</w:t>
      </w:r>
      <w:r w:rsidRPr="00DB047E">
        <w:rPr>
          <w:rFonts w:ascii="Arial" w:hAnsi="Arial" w:cs="Arial"/>
          <w:sz w:val="20"/>
          <w:szCs w:val="20"/>
        </w:rPr>
        <w:t xml:space="preserve"> pro provoz školy, která souvisí s výskytem </w:t>
      </w:r>
      <w:proofErr w:type="spellStart"/>
      <w:r w:rsidRPr="00DB047E">
        <w:rPr>
          <w:rFonts w:ascii="Arial" w:hAnsi="Arial" w:cs="Arial"/>
          <w:sz w:val="20"/>
          <w:szCs w:val="20"/>
        </w:rPr>
        <w:t>koronaviru</w:t>
      </w:r>
      <w:proofErr w:type="spellEnd"/>
      <w:r w:rsidRPr="00DB047E">
        <w:rPr>
          <w:rFonts w:ascii="Arial" w:hAnsi="Arial" w:cs="Arial"/>
          <w:sz w:val="20"/>
          <w:szCs w:val="20"/>
        </w:rPr>
        <w:t xml:space="preserve"> v České republice.</w:t>
      </w:r>
    </w:p>
    <w:p w:rsidR="0097774B" w:rsidRPr="00277712" w:rsidRDefault="0097774B" w:rsidP="0097774B">
      <w:pPr>
        <w:rPr>
          <w:rFonts w:ascii="Arial" w:hAnsi="Arial" w:cs="Arial"/>
          <w:b/>
          <w:sz w:val="20"/>
          <w:szCs w:val="20"/>
        </w:rPr>
      </w:pPr>
      <w:r w:rsidRPr="00277712">
        <w:rPr>
          <w:rFonts w:ascii="Arial" w:hAnsi="Arial" w:cs="Arial"/>
          <w:b/>
          <w:sz w:val="20"/>
          <w:szCs w:val="20"/>
        </w:rPr>
        <w:t>DEZINFEKCE</w:t>
      </w:r>
    </w:p>
    <w:p w:rsidR="0097774B" w:rsidRPr="00DB047E" w:rsidRDefault="00261503" w:rsidP="0097774B">
      <w:pPr>
        <w:pStyle w:val="Odstavecseseznamem"/>
        <w:numPr>
          <w:ilvl w:val="0"/>
          <w:numId w:val="1"/>
        </w:numPr>
        <w:rPr>
          <w:rFonts w:ascii="Arial" w:hAnsi="Arial" w:cs="Arial"/>
          <w:sz w:val="20"/>
          <w:szCs w:val="20"/>
        </w:rPr>
      </w:pPr>
      <w:r>
        <w:rPr>
          <w:rFonts w:ascii="Arial" w:hAnsi="Arial" w:cs="Arial"/>
          <w:sz w:val="20"/>
          <w:szCs w:val="20"/>
        </w:rPr>
        <w:t>Osoby vstupující</w:t>
      </w:r>
      <w:r w:rsidR="0097774B" w:rsidRPr="00DB047E">
        <w:rPr>
          <w:rFonts w:ascii="Arial" w:hAnsi="Arial" w:cs="Arial"/>
          <w:sz w:val="20"/>
          <w:szCs w:val="20"/>
        </w:rPr>
        <w:t xml:space="preserve"> do školní budovy </w:t>
      </w:r>
      <w:r>
        <w:rPr>
          <w:rFonts w:ascii="Arial" w:hAnsi="Arial" w:cs="Arial"/>
          <w:sz w:val="20"/>
          <w:szCs w:val="20"/>
        </w:rPr>
        <w:t xml:space="preserve">si </w:t>
      </w:r>
      <w:r w:rsidR="0097774B" w:rsidRPr="00DB047E">
        <w:rPr>
          <w:rFonts w:ascii="Arial" w:hAnsi="Arial" w:cs="Arial"/>
          <w:sz w:val="20"/>
          <w:szCs w:val="20"/>
        </w:rPr>
        <w:t xml:space="preserve">musí vydezinfikovat ruce dezinfekčním přípravkem. </w:t>
      </w:r>
      <w:r w:rsidRPr="00DB047E">
        <w:rPr>
          <w:rFonts w:ascii="Arial" w:hAnsi="Arial" w:cs="Arial"/>
          <w:sz w:val="20"/>
          <w:szCs w:val="20"/>
        </w:rPr>
        <w:t>Školou užívaný prostředek se jmenuje</w:t>
      </w:r>
      <w:r>
        <w:rPr>
          <w:rFonts w:ascii="Arial" w:hAnsi="Arial" w:cs="Arial"/>
          <w:sz w:val="20"/>
          <w:szCs w:val="20"/>
        </w:rPr>
        <w:t xml:space="preserve"> Anti-COVID </w:t>
      </w:r>
      <w:r w:rsidRPr="00DB047E">
        <w:rPr>
          <w:rFonts w:ascii="Arial" w:hAnsi="Arial" w:cs="Arial"/>
          <w:sz w:val="20"/>
          <w:szCs w:val="20"/>
        </w:rPr>
        <w:t xml:space="preserve">a obsahuje </w:t>
      </w:r>
      <w:r>
        <w:rPr>
          <w:rFonts w:ascii="Arial" w:hAnsi="Arial" w:cs="Arial"/>
          <w:sz w:val="20"/>
          <w:szCs w:val="20"/>
        </w:rPr>
        <w:t>etanol, peroxid vodíku a glycerol</w:t>
      </w:r>
      <w:r w:rsidRPr="00DB047E">
        <w:rPr>
          <w:rFonts w:ascii="Arial" w:hAnsi="Arial" w:cs="Arial"/>
          <w:sz w:val="20"/>
          <w:szCs w:val="20"/>
        </w:rPr>
        <w:t>.</w:t>
      </w:r>
      <w:r>
        <w:rPr>
          <w:rFonts w:ascii="Arial" w:hAnsi="Arial" w:cs="Arial"/>
          <w:sz w:val="20"/>
          <w:szCs w:val="20"/>
        </w:rPr>
        <w:t xml:space="preserve"> </w:t>
      </w:r>
      <w:r w:rsidR="0097774B" w:rsidRPr="00DB047E">
        <w:rPr>
          <w:rFonts w:ascii="Arial" w:hAnsi="Arial" w:cs="Arial"/>
          <w:sz w:val="20"/>
          <w:szCs w:val="20"/>
        </w:rPr>
        <w:t xml:space="preserve">Pokud je </w:t>
      </w:r>
      <w:r>
        <w:rPr>
          <w:rFonts w:ascii="Arial" w:hAnsi="Arial" w:cs="Arial"/>
          <w:sz w:val="20"/>
          <w:szCs w:val="20"/>
        </w:rPr>
        <w:t>někdo</w:t>
      </w:r>
      <w:r w:rsidR="0097774B" w:rsidRPr="00DB047E">
        <w:rPr>
          <w:rFonts w:ascii="Arial" w:hAnsi="Arial" w:cs="Arial"/>
          <w:sz w:val="20"/>
          <w:szCs w:val="20"/>
        </w:rPr>
        <w:t xml:space="preserve"> na </w:t>
      </w:r>
      <w:r>
        <w:rPr>
          <w:rFonts w:ascii="Arial" w:hAnsi="Arial" w:cs="Arial"/>
          <w:sz w:val="20"/>
          <w:szCs w:val="20"/>
        </w:rPr>
        <w:t>tento</w:t>
      </w:r>
      <w:r w:rsidR="0097774B" w:rsidRPr="00DB047E">
        <w:rPr>
          <w:rFonts w:ascii="Arial" w:hAnsi="Arial" w:cs="Arial"/>
          <w:sz w:val="20"/>
          <w:szCs w:val="20"/>
        </w:rPr>
        <w:t xml:space="preserve"> přípravek alergický, </w:t>
      </w:r>
      <w:r>
        <w:rPr>
          <w:rFonts w:ascii="Arial" w:hAnsi="Arial" w:cs="Arial"/>
          <w:sz w:val="20"/>
          <w:szCs w:val="20"/>
        </w:rPr>
        <w:t>použije mýdlo ve třídách, na WC nebo jiný vhodný prostředek</w:t>
      </w:r>
      <w:r w:rsidR="0097774B" w:rsidRPr="00DB047E">
        <w:rPr>
          <w:rFonts w:ascii="Arial" w:hAnsi="Arial" w:cs="Arial"/>
          <w:sz w:val="20"/>
          <w:szCs w:val="20"/>
        </w:rPr>
        <w:t xml:space="preserve">. </w:t>
      </w:r>
    </w:p>
    <w:p w:rsidR="0097774B" w:rsidRPr="00DB047E" w:rsidRDefault="0097774B" w:rsidP="0097774B">
      <w:pPr>
        <w:pStyle w:val="Odstavecseseznamem"/>
        <w:numPr>
          <w:ilvl w:val="0"/>
          <w:numId w:val="1"/>
        </w:numPr>
        <w:rPr>
          <w:rFonts w:ascii="Arial" w:hAnsi="Arial" w:cs="Arial"/>
          <w:sz w:val="20"/>
          <w:szCs w:val="20"/>
        </w:rPr>
      </w:pPr>
      <w:r w:rsidRPr="00DB047E">
        <w:rPr>
          <w:rFonts w:ascii="Arial" w:hAnsi="Arial" w:cs="Arial"/>
          <w:sz w:val="20"/>
          <w:szCs w:val="20"/>
        </w:rPr>
        <w:t>Ž</w:t>
      </w:r>
      <w:r w:rsidR="00D61680" w:rsidRPr="00DB047E">
        <w:rPr>
          <w:rFonts w:ascii="Arial" w:hAnsi="Arial" w:cs="Arial"/>
          <w:sz w:val="20"/>
          <w:szCs w:val="20"/>
        </w:rPr>
        <w:t>á</w:t>
      </w:r>
      <w:r w:rsidRPr="00DB047E">
        <w:rPr>
          <w:rFonts w:ascii="Arial" w:hAnsi="Arial" w:cs="Arial"/>
          <w:sz w:val="20"/>
          <w:szCs w:val="20"/>
        </w:rPr>
        <w:t>k si musí dezinfikovat ruce vždy po použití WC po vstupu do třídy. Za samozřejmost je považováno, že si žák umyje ruce po použití WC na záchodě. Na každém WC je v průběhu dne doplňováno mýd</w:t>
      </w:r>
      <w:r w:rsidR="00D61680" w:rsidRPr="00DB047E">
        <w:rPr>
          <w:rFonts w:ascii="Arial" w:hAnsi="Arial" w:cs="Arial"/>
          <w:sz w:val="20"/>
          <w:szCs w:val="20"/>
        </w:rPr>
        <w:t>l</w:t>
      </w:r>
      <w:r w:rsidRPr="00DB047E">
        <w:rPr>
          <w:rFonts w:ascii="Arial" w:hAnsi="Arial" w:cs="Arial"/>
          <w:sz w:val="20"/>
          <w:szCs w:val="20"/>
        </w:rPr>
        <w:t xml:space="preserve">o do zásobníků a k dispozici jsou papírové ručníky na jednorázové použití. </w:t>
      </w:r>
    </w:p>
    <w:p w:rsidR="0097774B" w:rsidRPr="00DB047E" w:rsidRDefault="0097774B" w:rsidP="0097774B">
      <w:pPr>
        <w:pStyle w:val="Odstavecseseznamem"/>
        <w:numPr>
          <w:ilvl w:val="0"/>
          <w:numId w:val="1"/>
        </w:numPr>
        <w:rPr>
          <w:rFonts w:ascii="Arial" w:hAnsi="Arial" w:cs="Arial"/>
          <w:sz w:val="20"/>
          <w:szCs w:val="20"/>
        </w:rPr>
      </w:pPr>
      <w:r w:rsidRPr="00DB047E">
        <w:rPr>
          <w:rFonts w:ascii="Arial" w:hAnsi="Arial" w:cs="Arial"/>
          <w:sz w:val="20"/>
          <w:szCs w:val="20"/>
        </w:rPr>
        <w:t>V každé učebně je k dispozici dezinfekční prostředek a mýdlo v zásobníku a jednorázové papírové ručníky.</w:t>
      </w:r>
    </w:p>
    <w:p w:rsidR="0097774B" w:rsidRPr="00DB047E" w:rsidRDefault="0097774B" w:rsidP="0097774B">
      <w:pPr>
        <w:pStyle w:val="Odstavecseseznamem"/>
        <w:numPr>
          <w:ilvl w:val="0"/>
          <w:numId w:val="1"/>
        </w:numPr>
        <w:rPr>
          <w:rFonts w:ascii="Arial" w:hAnsi="Arial" w:cs="Arial"/>
          <w:sz w:val="20"/>
          <w:szCs w:val="20"/>
        </w:rPr>
      </w:pPr>
      <w:r w:rsidRPr="00DB047E">
        <w:rPr>
          <w:rFonts w:ascii="Arial" w:hAnsi="Arial" w:cs="Arial"/>
          <w:sz w:val="20"/>
          <w:szCs w:val="20"/>
        </w:rPr>
        <w:t>Ve škole se v průběhu hodin větrá.</w:t>
      </w:r>
    </w:p>
    <w:p w:rsidR="0097774B" w:rsidRPr="00DB047E" w:rsidRDefault="0097774B" w:rsidP="0097774B">
      <w:pPr>
        <w:pStyle w:val="Odstavecseseznamem"/>
        <w:numPr>
          <w:ilvl w:val="0"/>
          <w:numId w:val="1"/>
        </w:numPr>
        <w:rPr>
          <w:rFonts w:ascii="Arial" w:hAnsi="Arial" w:cs="Arial"/>
          <w:sz w:val="20"/>
          <w:szCs w:val="20"/>
        </w:rPr>
      </w:pPr>
      <w:r w:rsidRPr="00DB047E">
        <w:rPr>
          <w:rFonts w:ascii="Arial" w:hAnsi="Arial" w:cs="Arial"/>
          <w:sz w:val="20"/>
          <w:szCs w:val="20"/>
        </w:rPr>
        <w:t>Odpadkové koše jsou pravidelně denně vynášeny</w:t>
      </w:r>
      <w:r w:rsidR="00D61680" w:rsidRPr="00DB047E">
        <w:rPr>
          <w:rFonts w:ascii="Arial" w:hAnsi="Arial" w:cs="Arial"/>
          <w:sz w:val="20"/>
          <w:szCs w:val="20"/>
        </w:rPr>
        <w:t>.</w:t>
      </w:r>
    </w:p>
    <w:p w:rsidR="0097774B" w:rsidRPr="00DB047E" w:rsidRDefault="0097774B" w:rsidP="0097774B">
      <w:pPr>
        <w:pStyle w:val="Odstavecseseznamem"/>
        <w:numPr>
          <w:ilvl w:val="0"/>
          <w:numId w:val="1"/>
        </w:numPr>
        <w:rPr>
          <w:rFonts w:ascii="Arial" w:hAnsi="Arial" w:cs="Arial"/>
          <w:sz w:val="20"/>
          <w:szCs w:val="20"/>
        </w:rPr>
      </w:pPr>
      <w:r w:rsidRPr="00DB047E">
        <w:rPr>
          <w:rFonts w:ascii="Arial" w:hAnsi="Arial" w:cs="Arial"/>
          <w:sz w:val="20"/>
          <w:szCs w:val="20"/>
        </w:rPr>
        <w:t xml:space="preserve">Po začátku první vyučovací hodiny jsou v budově stírány podlahy chodeb a šaten dezinfekčním prostředkem a dále jsou </w:t>
      </w:r>
      <w:r w:rsidR="00261503">
        <w:rPr>
          <w:rFonts w:ascii="Arial" w:hAnsi="Arial" w:cs="Arial"/>
          <w:sz w:val="20"/>
          <w:szCs w:val="20"/>
        </w:rPr>
        <w:t>takto</w:t>
      </w:r>
      <w:r w:rsidRPr="00DB047E">
        <w:rPr>
          <w:rFonts w:ascii="Arial" w:hAnsi="Arial" w:cs="Arial"/>
          <w:sz w:val="20"/>
          <w:szCs w:val="20"/>
        </w:rPr>
        <w:t xml:space="preserve"> ošetřeny kliky a madla zábradlí.</w:t>
      </w:r>
    </w:p>
    <w:p w:rsidR="0097774B" w:rsidRPr="00DB047E" w:rsidRDefault="0097774B" w:rsidP="0097774B">
      <w:pPr>
        <w:pStyle w:val="Odstavecseseznamem"/>
        <w:numPr>
          <w:ilvl w:val="0"/>
          <w:numId w:val="1"/>
        </w:numPr>
        <w:rPr>
          <w:rFonts w:ascii="Arial" w:hAnsi="Arial" w:cs="Arial"/>
          <w:sz w:val="20"/>
          <w:szCs w:val="20"/>
        </w:rPr>
      </w:pPr>
      <w:r w:rsidRPr="00DB047E">
        <w:rPr>
          <w:rFonts w:ascii="Arial" w:hAnsi="Arial" w:cs="Arial"/>
          <w:sz w:val="20"/>
          <w:szCs w:val="20"/>
        </w:rPr>
        <w:t>Doporučujeme, aby žáci s sebou nosili jednorázové papírové kapesníky</w:t>
      </w:r>
      <w:r w:rsidR="00261503">
        <w:rPr>
          <w:rFonts w:ascii="Arial" w:hAnsi="Arial" w:cs="Arial"/>
          <w:sz w:val="20"/>
          <w:szCs w:val="20"/>
        </w:rPr>
        <w:t>.</w:t>
      </w:r>
    </w:p>
    <w:p w:rsidR="0097774B" w:rsidRPr="00DB047E" w:rsidRDefault="0097774B" w:rsidP="0097774B">
      <w:pPr>
        <w:pStyle w:val="Odstavecseseznamem"/>
        <w:numPr>
          <w:ilvl w:val="0"/>
          <w:numId w:val="1"/>
        </w:numPr>
        <w:rPr>
          <w:rFonts w:ascii="Arial" w:hAnsi="Arial" w:cs="Arial"/>
          <w:sz w:val="20"/>
          <w:szCs w:val="20"/>
        </w:rPr>
      </w:pPr>
      <w:r w:rsidRPr="00DB047E">
        <w:rPr>
          <w:rFonts w:ascii="Arial" w:hAnsi="Arial" w:cs="Arial"/>
          <w:sz w:val="20"/>
          <w:szCs w:val="20"/>
        </w:rPr>
        <w:t>Zákonným zástupcům se doporučuje při příchodu do budovy mít roušku</w:t>
      </w:r>
      <w:r w:rsidR="00261503">
        <w:rPr>
          <w:rFonts w:ascii="Arial" w:hAnsi="Arial" w:cs="Arial"/>
          <w:sz w:val="20"/>
          <w:szCs w:val="20"/>
        </w:rPr>
        <w:t>.</w:t>
      </w:r>
    </w:p>
    <w:p w:rsidR="00917142" w:rsidRPr="00DB047E" w:rsidRDefault="00917142" w:rsidP="00917142">
      <w:pPr>
        <w:rPr>
          <w:rFonts w:ascii="Arial" w:hAnsi="Arial" w:cs="Arial"/>
          <w:sz w:val="20"/>
          <w:szCs w:val="20"/>
        </w:rPr>
      </w:pPr>
    </w:p>
    <w:p w:rsidR="00917142" w:rsidRPr="00277712" w:rsidRDefault="00917142" w:rsidP="00917142">
      <w:pPr>
        <w:rPr>
          <w:rFonts w:ascii="Arial" w:hAnsi="Arial" w:cs="Arial"/>
          <w:b/>
          <w:sz w:val="20"/>
          <w:szCs w:val="20"/>
        </w:rPr>
      </w:pPr>
      <w:r w:rsidRPr="00277712">
        <w:rPr>
          <w:rFonts w:ascii="Arial" w:hAnsi="Arial" w:cs="Arial"/>
          <w:b/>
          <w:sz w:val="20"/>
          <w:szCs w:val="20"/>
        </w:rPr>
        <w:t>VÝSKYT PODEZŘENÍ NA COVID</w:t>
      </w:r>
    </w:p>
    <w:p w:rsidR="00917142" w:rsidRPr="00DB047E" w:rsidRDefault="00917142" w:rsidP="00917142">
      <w:pPr>
        <w:pStyle w:val="Odstavecseseznamem"/>
        <w:numPr>
          <w:ilvl w:val="0"/>
          <w:numId w:val="2"/>
        </w:numPr>
        <w:rPr>
          <w:rFonts w:ascii="Arial" w:hAnsi="Arial" w:cs="Arial"/>
          <w:sz w:val="20"/>
          <w:szCs w:val="20"/>
        </w:rPr>
      </w:pPr>
      <w:r w:rsidRPr="00DB047E">
        <w:rPr>
          <w:rFonts w:ascii="Arial" w:hAnsi="Arial" w:cs="Arial"/>
          <w:sz w:val="20"/>
          <w:szCs w:val="20"/>
        </w:rPr>
        <w:t>Osoby s příznaky infekčního onemocnění nebudou do budovy školy vpuštěny.</w:t>
      </w:r>
      <w:r w:rsidR="00D61680" w:rsidRPr="00DB047E">
        <w:rPr>
          <w:rFonts w:ascii="Arial" w:hAnsi="Arial" w:cs="Arial"/>
          <w:sz w:val="20"/>
          <w:szCs w:val="20"/>
        </w:rPr>
        <w:t xml:space="preserve"> Žádáme rodiče, aby děti, které </w:t>
      </w:r>
      <w:r w:rsidRPr="00DB047E">
        <w:rPr>
          <w:rFonts w:ascii="Arial" w:hAnsi="Arial" w:cs="Arial"/>
          <w:sz w:val="20"/>
          <w:szCs w:val="20"/>
        </w:rPr>
        <w:t>vykazují příznaky infekčního onemocnění</w:t>
      </w:r>
      <w:r w:rsidR="00261503">
        <w:rPr>
          <w:rFonts w:ascii="Arial" w:hAnsi="Arial" w:cs="Arial"/>
          <w:sz w:val="20"/>
          <w:szCs w:val="20"/>
        </w:rPr>
        <w:t>,</w:t>
      </w:r>
      <w:r w:rsidRPr="00DB047E">
        <w:rPr>
          <w:rFonts w:ascii="Arial" w:hAnsi="Arial" w:cs="Arial"/>
          <w:sz w:val="20"/>
          <w:szCs w:val="20"/>
        </w:rPr>
        <w:t xml:space="preserve"> do </w:t>
      </w:r>
      <w:r w:rsidR="00D61680" w:rsidRPr="00DB047E">
        <w:rPr>
          <w:rFonts w:ascii="Arial" w:hAnsi="Arial" w:cs="Arial"/>
          <w:sz w:val="20"/>
          <w:szCs w:val="20"/>
        </w:rPr>
        <w:t xml:space="preserve">školy </w:t>
      </w:r>
      <w:r w:rsidRPr="00DB047E">
        <w:rPr>
          <w:rFonts w:ascii="Arial" w:hAnsi="Arial" w:cs="Arial"/>
          <w:sz w:val="20"/>
          <w:szCs w:val="20"/>
        </w:rPr>
        <w:t xml:space="preserve">neposílali. Vystavují se riziku, že jejich dítě nebude do budovy školy vpuštěno nebo budou rodiče vyzváni, aby si dítě odvedli. </w:t>
      </w:r>
    </w:p>
    <w:p w:rsidR="00917142" w:rsidRPr="00DB047E" w:rsidRDefault="00917142" w:rsidP="00917142">
      <w:pPr>
        <w:pStyle w:val="Odstavecseseznamem"/>
        <w:numPr>
          <w:ilvl w:val="0"/>
          <w:numId w:val="2"/>
        </w:numPr>
        <w:rPr>
          <w:rFonts w:ascii="Arial" w:hAnsi="Arial" w:cs="Arial"/>
          <w:sz w:val="20"/>
          <w:szCs w:val="20"/>
        </w:rPr>
      </w:pPr>
      <w:r w:rsidRPr="00DB047E">
        <w:rPr>
          <w:rFonts w:ascii="Arial" w:hAnsi="Arial" w:cs="Arial"/>
          <w:sz w:val="20"/>
          <w:szCs w:val="20"/>
        </w:rPr>
        <w:t xml:space="preserve">Jestliže </w:t>
      </w:r>
      <w:r w:rsidR="00261503" w:rsidRPr="00DB047E">
        <w:rPr>
          <w:rFonts w:ascii="Arial" w:hAnsi="Arial" w:cs="Arial"/>
          <w:sz w:val="20"/>
          <w:szCs w:val="20"/>
        </w:rPr>
        <w:t xml:space="preserve">má </w:t>
      </w:r>
      <w:r w:rsidRPr="00DB047E">
        <w:rPr>
          <w:rFonts w:ascii="Arial" w:hAnsi="Arial" w:cs="Arial"/>
          <w:sz w:val="20"/>
          <w:szCs w:val="20"/>
        </w:rPr>
        <w:t>žák příznaky infekčního onemocnění, které jsou projevem chronického onemocnění nebo alergie, bude žákovi vstup do školy povolen, pouze pokud prokáže, že netrpí infekční nemocí.</w:t>
      </w:r>
      <w:r w:rsidR="00CB6317" w:rsidRPr="00DB047E">
        <w:rPr>
          <w:rFonts w:ascii="Arial" w:hAnsi="Arial" w:cs="Arial"/>
          <w:sz w:val="20"/>
          <w:szCs w:val="20"/>
        </w:rPr>
        <w:t xml:space="preserve"> Potvrzení žákovi vydá praktický lékař pro děti a dorost. Doporučujeme rodičům dětí, které trpí chronickým onemocněním nebo alergií, aby toto potvrzení dodali do školy co nejdříve. </w:t>
      </w:r>
    </w:p>
    <w:p w:rsidR="00CB6317" w:rsidRPr="00DB047E" w:rsidRDefault="00CB6317" w:rsidP="00917142">
      <w:pPr>
        <w:pStyle w:val="Odstavecseseznamem"/>
        <w:numPr>
          <w:ilvl w:val="0"/>
          <w:numId w:val="2"/>
        </w:numPr>
        <w:rPr>
          <w:rFonts w:ascii="Arial" w:hAnsi="Arial" w:cs="Arial"/>
          <w:sz w:val="20"/>
          <w:szCs w:val="20"/>
        </w:rPr>
      </w:pPr>
      <w:r w:rsidRPr="00DB047E">
        <w:rPr>
          <w:rFonts w:ascii="Arial" w:hAnsi="Arial" w:cs="Arial"/>
          <w:sz w:val="20"/>
          <w:szCs w:val="20"/>
        </w:rPr>
        <w:t xml:space="preserve">Škola má za povinnost předcházet vzniku a šíření infekčních nemocí, včetně </w:t>
      </w:r>
      <w:proofErr w:type="spellStart"/>
      <w:r w:rsidRPr="00DB047E">
        <w:rPr>
          <w:rFonts w:ascii="Arial" w:hAnsi="Arial" w:cs="Arial"/>
          <w:sz w:val="20"/>
          <w:szCs w:val="20"/>
        </w:rPr>
        <w:t>covid</w:t>
      </w:r>
      <w:proofErr w:type="spellEnd"/>
      <w:r w:rsidRPr="00DB047E">
        <w:rPr>
          <w:rFonts w:ascii="Arial" w:hAnsi="Arial" w:cs="Arial"/>
          <w:sz w:val="20"/>
          <w:szCs w:val="20"/>
        </w:rPr>
        <w:t xml:space="preserve"> – 19. Tuto povinnost naplňujeme podle zákona o ochraně veřejného zdraví tím, že oddělíme dítě, které vykazuje známky akutního onemocnění, od ostatních žáků a zajistíme pro ně dohled zletilé fyzické osoby </w:t>
      </w:r>
      <w:r w:rsidR="00261503">
        <w:rPr>
          <w:rFonts w:ascii="Arial" w:hAnsi="Arial" w:cs="Arial"/>
          <w:sz w:val="20"/>
          <w:szCs w:val="20"/>
        </w:rPr>
        <w:br/>
      </w:r>
      <w:r w:rsidRPr="00DB047E">
        <w:rPr>
          <w:rFonts w:ascii="Arial" w:hAnsi="Arial" w:cs="Arial"/>
          <w:sz w:val="20"/>
          <w:szCs w:val="20"/>
        </w:rPr>
        <w:t>(</w:t>
      </w:r>
      <w:r w:rsidR="00FA5E56" w:rsidRPr="00DB047E">
        <w:rPr>
          <w:rFonts w:ascii="Arial" w:hAnsi="Arial" w:cs="Arial"/>
          <w:sz w:val="20"/>
          <w:szCs w:val="20"/>
        </w:rPr>
        <w:t>§7 odst.</w:t>
      </w:r>
      <w:r w:rsidR="00261503">
        <w:rPr>
          <w:rFonts w:ascii="Arial" w:hAnsi="Arial" w:cs="Arial"/>
          <w:sz w:val="20"/>
          <w:szCs w:val="20"/>
        </w:rPr>
        <w:t xml:space="preserve"> </w:t>
      </w:r>
      <w:r w:rsidR="00FA5E56" w:rsidRPr="00DB047E">
        <w:rPr>
          <w:rFonts w:ascii="Arial" w:hAnsi="Arial" w:cs="Arial"/>
          <w:sz w:val="20"/>
          <w:szCs w:val="20"/>
        </w:rPr>
        <w:t>3 zákona o ochraně veřejného zdraví).</w:t>
      </w:r>
    </w:p>
    <w:p w:rsidR="00FA5E56" w:rsidRPr="00DB047E" w:rsidRDefault="00FA5E56" w:rsidP="00917142">
      <w:pPr>
        <w:pStyle w:val="Odstavecseseznamem"/>
        <w:numPr>
          <w:ilvl w:val="0"/>
          <w:numId w:val="2"/>
        </w:numPr>
        <w:rPr>
          <w:rFonts w:ascii="Arial" w:hAnsi="Arial" w:cs="Arial"/>
          <w:sz w:val="20"/>
          <w:szCs w:val="20"/>
        </w:rPr>
      </w:pPr>
      <w:r w:rsidRPr="00DB047E">
        <w:rPr>
          <w:rFonts w:ascii="Arial" w:hAnsi="Arial" w:cs="Arial"/>
          <w:sz w:val="20"/>
          <w:szCs w:val="20"/>
        </w:rPr>
        <w:t>V případě, že dojde k oddělení žáka od skupiny ostatních dětí, bude škola neprodleně informovat zákonného zástupce, který zajistí bezodkladné vyzvednutí dítěte ze školy.</w:t>
      </w:r>
    </w:p>
    <w:p w:rsidR="00FA5E56" w:rsidRPr="00DB047E" w:rsidRDefault="00FA5E56" w:rsidP="00917142">
      <w:pPr>
        <w:pStyle w:val="Odstavecseseznamem"/>
        <w:numPr>
          <w:ilvl w:val="0"/>
          <w:numId w:val="2"/>
        </w:numPr>
        <w:rPr>
          <w:rFonts w:ascii="Arial" w:hAnsi="Arial" w:cs="Arial"/>
          <w:sz w:val="20"/>
          <w:szCs w:val="20"/>
        </w:rPr>
      </w:pPr>
      <w:r w:rsidRPr="00DB047E">
        <w:rPr>
          <w:rFonts w:ascii="Arial" w:hAnsi="Arial" w:cs="Arial"/>
          <w:sz w:val="20"/>
          <w:szCs w:val="20"/>
        </w:rPr>
        <w:t xml:space="preserve">Po dobu, než si zákonný zástupce vyzvedne dítě ze školy, bude žák umístěn v izolaci. </w:t>
      </w:r>
      <w:r w:rsidR="00D61680" w:rsidRPr="00DB047E">
        <w:rPr>
          <w:rFonts w:ascii="Arial" w:hAnsi="Arial" w:cs="Arial"/>
          <w:sz w:val="20"/>
          <w:szCs w:val="20"/>
        </w:rPr>
        <w:t>Žák bude</w:t>
      </w:r>
      <w:r w:rsidRPr="00DB047E">
        <w:rPr>
          <w:rFonts w:ascii="Arial" w:hAnsi="Arial" w:cs="Arial"/>
          <w:sz w:val="20"/>
          <w:szCs w:val="20"/>
        </w:rPr>
        <w:t xml:space="preserve"> m</w:t>
      </w:r>
      <w:r w:rsidR="00D61680" w:rsidRPr="00DB047E">
        <w:rPr>
          <w:rFonts w:ascii="Arial" w:hAnsi="Arial" w:cs="Arial"/>
          <w:sz w:val="20"/>
          <w:szCs w:val="20"/>
        </w:rPr>
        <w:t>ít</w:t>
      </w:r>
      <w:r w:rsidRPr="00DB047E">
        <w:rPr>
          <w:rFonts w:ascii="Arial" w:hAnsi="Arial" w:cs="Arial"/>
          <w:sz w:val="20"/>
          <w:szCs w:val="20"/>
        </w:rPr>
        <w:t xml:space="preserve"> pro tyto případy vlastní roušku.</w:t>
      </w:r>
    </w:p>
    <w:p w:rsidR="00FA5E56" w:rsidRPr="00DB047E" w:rsidRDefault="00FA5E56" w:rsidP="00917142">
      <w:pPr>
        <w:pStyle w:val="Odstavecseseznamem"/>
        <w:numPr>
          <w:ilvl w:val="0"/>
          <w:numId w:val="2"/>
        </w:numPr>
        <w:rPr>
          <w:rFonts w:ascii="Arial" w:hAnsi="Arial" w:cs="Arial"/>
          <w:sz w:val="20"/>
          <w:szCs w:val="20"/>
        </w:rPr>
      </w:pPr>
      <w:r w:rsidRPr="00DB047E">
        <w:rPr>
          <w:rFonts w:ascii="Arial" w:hAnsi="Arial" w:cs="Arial"/>
          <w:sz w:val="20"/>
          <w:szCs w:val="20"/>
        </w:rPr>
        <w:t>Škola není povinna o této situaci informovat krajskou hygienickou stanici, ale tímto informuje zákonné zástupce, že mají telefonicky kontaktovat svého lékaře, který rozhodne o dalším postupu.</w:t>
      </w:r>
    </w:p>
    <w:p w:rsidR="0097774B" w:rsidRPr="00DB047E" w:rsidRDefault="0097774B" w:rsidP="0097774B">
      <w:pPr>
        <w:pStyle w:val="Odstavecseseznamem"/>
        <w:rPr>
          <w:rFonts w:ascii="Arial" w:hAnsi="Arial" w:cs="Arial"/>
          <w:sz w:val="20"/>
          <w:szCs w:val="20"/>
        </w:rPr>
      </w:pPr>
    </w:p>
    <w:p w:rsidR="00261503" w:rsidRDefault="00261503" w:rsidP="0097774B">
      <w:pPr>
        <w:rPr>
          <w:rFonts w:ascii="Arial" w:hAnsi="Arial" w:cs="Arial"/>
          <w:b/>
          <w:sz w:val="20"/>
          <w:szCs w:val="20"/>
        </w:rPr>
      </w:pPr>
    </w:p>
    <w:p w:rsidR="0097774B" w:rsidRPr="00DB047E" w:rsidRDefault="00BF1EDC" w:rsidP="0097774B">
      <w:pPr>
        <w:rPr>
          <w:rFonts w:ascii="Arial" w:hAnsi="Arial" w:cs="Arial"/>
          <w:b/>
          <w:sz w:val="20"/>
          <w:szCs w:val="20"/>
        </w:rPr>
      </w:pPr>
      <w:r w:rsidRPr="00DB047E">
        <w:rPr>
          <w:rFonts w:ascii="Arial" w:hAnsi="Arial" w:cs="Arial"/>
          <w:b/>
          <w:sz w:val="20"/>
          <w:szCs w:val="20"/>
        </w:rPr>
        <w:lastRenderedPageBreak/>
        <w:t>DISTANČNÍ VZDĚLÁVÁNÍ</w:t>
      </w:r>
    </w:p>
    <w:p w:rsidR="00BF1EDC" w:rsidRPr="00DB047E" w:rsidRDefault="00BF1EDC" w:rsidP="00BF1EDC">
      <w:pPr>
        <w:pStyle w:val="Odstavecseseznamem"/>
        <w:numPr>
          <w:ilvl w:val="0"/>
          <w:numId w:val="3"/>
        </w:numPr>
        <w:rPr>
          <w:rFonts w:ascii="Arial" w:hAnsi="Arial" w:cs="Arial"/>
          <w:sz w:val="20"/>
          <w:szCs w:val="20"/>
        </w:rPr>
      </w:pPr>
      <w:r w:rsidRPr="00DB047E">
        <w:rPr>
          <w:rFonts w:ascii="Arial" w:hAnsi="Arial" w:cs="Arial"/>
          <w:sz w:val="20"/>
          <w:szCs w:val="20"/>
        </w:rPr>
        <w:t>Možnost vyučovat distančním způsobem je stanovena školský</w:t>
      </w:r>
      <w:r w:rsidR="0018500E" w:rsidRPr="00DB047E">
        <w:rPr>
          <w:rFonts w:ascii="Arial" w:hAnsi="Arial" w:cs="Arial"/>
          <w:sz w:val="20"/>
          <w:szCs w:val="20"/>
        </w:rPr>
        <w:t>m</w:t>
      </w:r>
      <w:r w:rsidRPr="00DB047E">
        <w:rPr>
          <w:rFonts w:ascii="Arial" w:hAnsi="Arial" w:cs="Arial"/>
          <w:sz w:val="20"/>
          <w:szCs w:val="20"/>
        </w:rPr>
        <w:t xml:space="preserve"> zákon</w:t>
      </w:r>
      <w:r w:rsidR="0018500E" w:rsidRPr="00DB047E">
        <w:rPr>
          <w:rFonts w:ascii="Arial" w:hAnsi="Arial" w:cs="Arial"/>
          <w:sz w:val="20"/>
          <w:szCs w:val="20"/>
        </w:rPr>
        <w:t>em</w:t>
      </w:r>
      <w:r w:rsidRPr="00DB047E">
        <w:rPr>
          <w:rFonts w:ascii="Arial" w:hAnsi="Arial" w:cs="Arial"/>
          <w:sz w:val="20"/>
          <w:szCs w:val="20"/>
        </w:rPr>
        <w:t>.</w:t>
      </w:r>
    </w:p>
    <w:p w:rsidR="00BF1EDC" w:rsidRPr="00DB047E" w:rsidRDefault="00BF1EDC" w:rsidP="00BF1EDC">
      <w:pPr>
        <w:pStyle w:val="Odstavecseseznamem"/>
        <w:numPr>
          <w:ilvl w:val="0"/>
          <w:numId w:val="3"/>
        </w:numPr>
        <w:rPr>
          <w:rFonts w:ascii="Arial" w:hAnsi="Arial" w:cs="Arial"/>
          <w:sz w:val="20"/>
          <w:szCs w:val="20"/>
        </w:rPr>
      </w:pPr>
      <w:r w:rsidRPr="00DB047E">
        <w:rPr>
          <w:rFonts w:ascii="Arial" w:hAnsi="Arial" w:cs="Arial"/>
          <w:sz w:val="20"/>
          <w:szCs w:val="20"/>
        </w:rPr>
        <w:t xml:space="preserve">Distanční výuka bude probíhat v těchto případech: </w:t>
      </w:r>
    </w:p>
    <w:p w:rsidR="00BF1EDC" w:rsidRPr="00DB047E" w:rsidRDefault="00BF1EDC" w:rsidP="00BF1EDC">
      <w:pPr>
        <w:pStyle w:val="Odstavecseseznamem"/>
        <w:numPr>
          <w:ilvl w:val="0"/>
          <w:numId w:val="4"/>
        </w:numPr>
        <w:rPr>
          <w:rFonts w:ascii="Arial" w:hAnsi="Arial" w:cs="Arial"/>
          <w:sz w:val="20"/>
          <w:szCs w:val="20"/>
        </w:rPr>
      </w:pPr>
      <w:r w:rsidRPr="00DB047E">
        <w:rPr>
          <w:rFonts w:ascii="Arial" w:hAnsi="Arial" w:cs="Arial"/>
          <w:sz w:val="20"/>
          <w:szCs w:val="20"/>
        </w:rPr>
        <w:t>po dobu trvání krizového opatření</w:t>
      </w:r>
    </w:p>
    <w:p w:rsidR="00BF1EDC" w:rsidRPr="00DB047E" w:rsidRDefault="00BF1EDC" w:rsidP="00BF1EDC">
      <w:pPr>
        <w:pStyle w:val="Odstavecseseznamem"/>
        <w:numPr>
          <w:ilvl w:val="0"/>
          <w:numId w:val="4"/>
        </w:numPr>
        <w:rPr>
          <w:rFonts w:ascii="Arial" w:hAnsi="Arial" w:cs="Arial"/>
          <w:sz w:val="20"/>
          <w:szCs w:val="20"/>
        </w:rPr>
      </w:pPr>
      <w:r w:rsidRPr="00DB047E">
        <w:rPr>
          <w:rFonts w:ascii="Arial" w:hAnsi="Arial" w:cs="Arial"/>
          <w:sz w:val="20"/>
          <w:szCs w:val="20"/>
        </w:rPr>
        <w:t>z důvodu nařízení mimořádného opatření</w:t>
      </w:r>
    </w:p>
    <w:p w:rsidR="00BF1EDC" w:rsidRPr="00DB047E" w:rsidRDefault="00BF1EDC" w:rsidP="00BF1EDC">
      <w:pPr>
        <w:pStyle w:val="Odstavecseseznamem"/>
        <w:numPr>
          <w:ilvl w:val="0"/>
          <w:numId w:val="4"/>
        </w:numPr>
        <w:rPr>
          <w:rFonts w:ascii="Arial" w:hAnsi="Arial" w:cs="Arial"/>
          <w:sz w:val="20"/>
          <w:szCs w:val="20"/>
        </w:rPr>
      </w:pPr>
      <w:r w:rsidRPr="00DB047E">
        <w:rPr>
          <w:rFonts w:ascii="Arial" w:hAnsi="Arial" w:cs="Arial"/>
          <w:sz w:val="20"/>
          <w:szCs w:val="20"/>
        </w:rPr>
        <w:t>z důvodu nařízení karantény, není-li možná osobní přítomnost většiny (více než 50%) žáků nejméně jedné třídy</w:t>
      </w:r>
    </w:p>
    <w:p w:rsidR="00BF1EDC" w:rsidRPr="00DB047E" w:rsidRDefault="00BF1EDC" w:rsidP="00BF1EDC">
      <w:pPr>
        <w:pStyle w:val="Odstavecseseznamem"/>
        <w:numPr>
          <w:ilvl w:val="0"/>
          <w:numId w:val="3"/>
        </w:numPr>
        <w:rPr>
          <w:rFonts w:ascii="Arial" w:hAnsi="Arial" w:cs="Arial"/>
          <w:sz w:val="20"/>
          <w:szCs w:val="20"/>
        </w:rPr>
      </w:pPr>
      <w:r w:rsidRPr="00DB047E">
        <w:rPr>
          <w:rFonts w:ascii="Arial" w:hAnsi="Arial" w:cs="Arial"/>
          <w:sz w:val="20"/>
          <w:szCs w:val="20"/>
        </w:rPr>
        <w:t>Žáci jsou povinni se řádně vzdělávat jak prezenční, tak distanční formou výuky</w:t>
      </w:r>
      <w:r w:rsidR="001B3BC1" w:rsidRPr="00DB047E">
        <w:rPr>
          <w:rFonts w:ascii="Arial" w:hAnsi="Arial" w:cs="Arial"/>
          <w:sz w:val="20"/>
          <w:szCs w:val="20"/>
        </w:rPr>
        <w:t>;</w:t>
      </w:r>
      <w:r w:rsidRPr="00DB047E">
        <w:rPr>
          <w:rFonts w:ascii="Arial" w:hAnsi="Arial" w:cs="Arial"/>
          <w:sz w:val="20"/>
          <w:szCs w:val="20"/>
        </w:rPr>
        <w:t xml:space="preserve"> při ní v míře odpovídající okolnostem. Plní úkoly dané vzdělávacím programem ve stejném rozsahu jako při prezenční výuce.</w:t>
      </w:r>
    </w:p>
    <w:p w:rsidR="00BF1EDC" w:rsidRPr="00DB047E" w:rsidRDefault="001B3BC1" w:rsidP="00BF1EDC">
      <w:pPr>
        <w:pStyle w:val="Odstavecseseznamem"/>
        <w:numPr>
          <w:ilvl w:val="0"/>
          <w:numId w:val="3"/>
        </w:numPr>
        <w:rPr>
          <w:rFonts w:ascii="Arial" w:hAnsi="Arial" w:cs="Arial"/>
          <w:sz w:val="20"/>
          <w:szCs w:val="20"/>
        </w:rPr>
      </w:pPr>
      <w:r w:rsidRPr="00DB047E">
        <w:rPr>
          <w:rFonts w:ascii="Arial" w:hAnsi="Arial" w:cs="Arial"/>
          <w:sz w:val="20"/>
          <w:szCs w:val="20"/>
        </w:rPr>
        <w:t>Z</w:t>
      </w:r>
      <w:r w:rsidR="00BF1EDC" w:rsidRPr="00DB047E">
        <w:rPr>
          <w:rFonts w:ascii="Arial" w:hAnsi="Arial" w:cs="Arial"/>
          <w:sz w:val="20"/>
          <w:szCs w:val="20"/>
        </w:rPr>
        <w:t>ákonní zástupci jsou povinni dokládat důvody nepřítomnosti dítěte a žáka ve vyučování, a to i v jeho distanční formě do 3 dnů od počátku nepřítomnosti.</w:t>
      </w:r>
    </w:p>
    <w:p w:rsidR="00BF1EDC" w:rsidRPr="00DB047E" w:rsidRDefault="00BF1EDC" w:rsidP="00E57AB5">
      <w:pPr>
        <w:pStyle w:val="Odstavecseseznamem"/>
        <w:numPr>
          <w:ilvl w:val="0"/>
          <w:numId w:val="3"/>
        </w:numPr>
        <w:tabs>
          <w:tab w:val="left" w:pos="3969"/>
        </w:tabs>
        <w:rPr>
          <w:rFonts w:ascii="Arial" w:hAnsi="Arial" w:cs="Arial"/>
          <w:sz w:val="20"/>
          <w:szCs w:val="20"/>
        </w:rPr>
      </w:pPr>
      <w:r w:rsidRPr="00DB047E">
        <w:rPr>
          <w:rFonts w:ascii="Arial" w:hAnsi="Arial" w:cs="Arial"/>
          <w:sz w:val="20"/>
          <w:szCs w:val="20"/>
        </w:rPr>
        <w:t>Škola je pro případ zavedení distanční výuky vybavena.</w:t>
      </w:r>
    </w:p>
    <w:p w:rsidR="00BF1EDC" w:rsidRPr="00DB047E" w:rsidRDefault="00BF1EDC" w:rsidP="00E57AB5">
      <w:pPr>
        <w:pStyle w:val="Odstavecseseznamem"/>
        <w:numPr>
          <w:ilvl w:val="0"/>
          <w:numId w:val="3"/>
        </w:numPr>
        <w:tabs>
          <w:tab w:val="left" w:pos="3969"/>
        </w:tabs>
        <w:rPr>
          <w:rFonts w:ascii="Arial" w:hAnsi="Arial" w:cs="Arial"/>
          <w:sz w:val="20"/>
          <w:szCs w:val="20"/>
        </w:rPr>
      </w:pPr>
      <w:r w:rsidRPr="00DB047E">
        <w:rPr>
          <w:rFonts w:ascii="Arial" w:hAnsi="Arial" w:cs="Arial"/>
          <w:sz w:val="20"/>
          <w:szCs w:val="20"/>
        </w:rPr>
        <w:t>V jiném než výše popsaném případě, není povinností školy distančně vzdělávat a postupuje se u nepřítomných žáků způsobem obvyklým. To znamená, že škola zajistí</w:t>
      </w:r>
      <w:r w:rsidR="00E57AB5" w:rsidRPr="00DB047E">
        <w:rPr>
          <w:rFonts w:ascii="Arial" w:hAnsi="Arial" w:cs="Arial"/>
          <w:sz w:val="20"/>
          <w:szCs w:val="20"/>
        </w:rPr>
        <w:t xml:space="preserve"> pro nepřítomné žáky prostřednictvím jejich zákonných zástupců úkoly. Jejich splnění je na přístupu nepřítomného žáka.</w:t>
      </w:r>
    </w:p>
    <w:p w:rsidR="00A737C4" w:rsidRDefault="00A737C4" w:rsidP="00E57AB5">
      <w:pPr>
        <w:tabs>
          <w:tab w:val="left" w:pos="3969"/>
        </w:tabs>
        <w:rPr>
          <w:rFonts w:ascii="Arial" w:hAnsi="Arial" w:cs="Arial"/>
          <w:sz w:val="20"/>
          <w:szCs w:val="20"/>
        </w:rPr>
      </w:pPr>
    </w:p>
    <w:p w:rsidR="00E57AB5" w:rsidRPr="00277712" w:rsidRDefault="00E57AB5" w:rsidP="00E57AB5">
      <w:pPr>
        <w:tabs>
          <w:tab w:val="left" w:pos="3969"/>
        </w:tabs>
        <w:rPr>
          <w:rFonts w:ascii="Arial" w:hAnsi="Arial" w:cs="Arial"/>
          <w:sz w:val="20"/>
          <w:szCs w:val="20"/>
        </w:rPr>
      </w:pPr>
      <w:r w:rsidRPr="00277712">
        <w:rPr>
          <w:rFonts w:ascii="Arial" w:hAnsi="Arial" w:cs="Arial"/>
          <w:sz w:val="20"/>
          <w:szCs w:val="20"/>
        </w:rPr>
        <w:t>REŽIM</w:t>
      </w:r>
    </w:p>
    <w:p w:rsidR="00E57AB5" w:rsidRPr="00DB047E" w:rsidRDefault="00E57AB5" w:rsidP="00E57AB5">
      <w:pPr>
        <w:tabs>
          <w:tab w:val="left" w:pos="3969"/>
        </w:tabs>
        <w:rPr>
          <w:rFonts w:ascii="Arial" w:hAnsi="Arial" w:cs="Arial"/>
          <w:sz w:val="20"/>
          <w:szCs w:val="20"/>
        </w:rPr>
      </w:pPr>
      <w:r w:rsidRPr="00DB047E">
        <w:rPr>
          <w:rFonts w:ascii="Arial" w:hAnsi="Arial" w:cs="Arial"/>
          <w:sz w:val="20"/>
          <w:szCs w:val="20"/>
        </w:rPr>
        <w:t xml:space="preserve">Při distančním vzdělávání jsou respektována specifika tohoto způsobu vzdělávání. Nutno přihlížet na odlišné technické vybavení a možnosti žáků, náročnost dlouhodobé práce s počítačem, nevhodnost dlouhodobého sledování monitoru, nevhodné držení těla při práci u PC, atd. Délku výuky a přestávek stanovuje pedagog při distančním vzdělávání podle charakteru činnosti a s přihlédnutím k základním fyziologickým potřebám žáků. Je na to pamatováno při vytvoření rozvrhu tříd. </w:t>
      </w:r>
    </w:p>
    <w:p w:rsidR="00E57AB5" w:rsidRPr="00DB047E" w:rsidRDefault="00034A52" w:rsidP="00E57AB5">
      <w:pPr>
        <w:tabs>
          <w:tab w:val="left" w:pos="3969"/>
        </w:tabs>
        <w:rPr>
          <w:rFonts w:ascii="Arial" w:hAnsi="Arial" w:cs="Arial"/>
          <w:sz w:val="20"/>
          <w:szCs w:val="20"/>
        </w:rPr>
      </w:pPr>
      <w:r w:rsidRPr="00DB047E">
        <w:rPr>
          <w:rFonts w:ascii="Arial" w:hAnsi="Arial" w:cs="Arial"/>
          <w:sz w:val="20"/>
          <w:szCs w:val="20"/>
        </w:rPr>
        <w:t>Distanční vzděláv</w:t>
      </w:r>
      <w:r w:rsidR="00C676A0" w:rsidRPr="00DB047E">
        <w:rPr>
          <w:rFonts w:ascii="Arial" w:hAnsi="Arial" w:cs="Arial"/>
          <w:sz w:val="20"/>
          <w:szCs w:val="20"/>
        </w:rPr>
        <w:t>á</w:t>
      </w:r>
      <w:r w:rsidRPr="00DB047E">
        <w:rPr>
          <w:rFonts w:ascii="Arial" w:hAnsi="Arial" w:cs="Arial"/>
          <w:sz w:val="20"/>
          <w:szCs w:val="20"/>
        </w:rPr>
        <w:t>ní škola přizpůsobí podmínkám žáků a zajistí</w:t>
      </w:r>
      <w:r w:rsidR="00C676A0" w:rsidRPr="00DB047E">
        <w:rPr>
          <w:rFonts w:ascii="Arial" w:hAnsi="Arial" w:cs="Arial"/>
          <w:sz w:val="20"/>
          <w:szCs w:val="20"/>
        </w:rPr>
        <w:t>:</w:t>
      </w:r>
    </w:p>
    <w:p w:rsidR="00034A52" w:rsidRPr="00DB047E" w:rsidRDefault="00034A52" w:rsidP="00034A52">
      <w:pPr>
        <w:pStyle w:val="Odstavecseseznamem"/>
        <w:numPr>
          <w:ilvl w:val="0"/>
          <w:numId w:val="6"/>
        </w:numPr>
        <w:tabs>
          <w:tab w:val="left" w:pos="3969"/>
        </w:tabs>
        <w:rPr>
          <w:rFonts w:ascii="Arial" w:hAnsi="Arial" w:cs="Arial"/>
          <w:sz w:val="20"/>
          <w:szCs w:val="20"/>
        </w:rPr>
      </w:pPr>
      <w:r w:rsidRPr="00DB047E">
        <w:rPr>
          <w:rFonts w:ascii="Arial" w:hAnsi="Arial" w:cs="Arial"/>
          <w:sz w:val="20"/>
          <w:szCs w:val="20"/>
        </w:rPr>
        <w:t>on-line výukou, kombinací synchronní on-line výukou (pedagogický pracovník pracuje v určené době se skupinou žáků prostřednictvím určené komunikační platformy) a asynchronní výukou (žáci pracují individuálně, tempo a čas si volí sami); časové rozvržení bude stanoveno vždy pro konkrétní případy</w:t>
      </w:r>
    </w:p>
    <w:p w:rsidR="00034A52" w:rsidRPr="00DB047E" w:rsidRDefault="00034A52" w:rsidP="00034A52">
      <w:pPr>
        <w:pStyle w:val="Odstavecseseznamem"/>
        <w:numPr>
          <w:ilvl w:val="0"/>
          <w:numId w:val="6"/>
        </w:numPr>
        <w:tabs>
          <w:tab w:val="left" w:pos="3969"/>
        </w:tabs>
        <w:rPr>
          <w:rFonts w:ascii="Arial" w:hAnsi="Arial" w:cs="Arial"/>
          <w:sz w:val="20"/>
          <w:szCs w:val="20"/>
        </w:rPr>
      </w:pPr>
      <w:r w:rsidRPr="00DB047E">
        <w:rPr>
          <w:rFonts w:ascii="Arial" w:hAnsi="Arial" w:cs="Arial"/>
          <w:sz w:val="20"/>
          <w:szCs w:val="20"/>
        </w:rPr>
        <w:t>off-line výukou, bez kontaktů přes internet předáváním písemných materiálů</w:t>
      </w:r>
    </w:p>
    <w:p w:rsidR="00034A52" w:rsidRPr="00DB047E" w:rsidRDefault="00034A52" w:rsidP="00034A52">
      <w:pPr>
        <w:pStyle w:val="Odstavecseseznamem"/>
        <w:numPr>
          <w:ilvl w:val="0"/>
          <w:numId w:val="6"/>
        </w:numPr>
        <w:tabs>
          <w:tab w:val="left" w:pos="3969"/>
        </w:tabs>
        <w:rPr>
          <w:rFonts w:ascii="Arial" w:hAnsi="Arial" w:cs="Arial"/>
          <w:sz w:val="20"/>
          <w:szCs w:val="20"/>
        </w:rPr>
      </w:pPr>
      <w:r w:rsidRPr="00DB047E">
        <w:rPr>
          <w:rFonts w:ascii="Arial" w:hAnsi="Arial" w:cs="Arial"/>
          <w:sz w:val="20"/>
          <w:szCs w:val="20"/>
        </w:rPr>
        <w:t>individuálními konzultacemi žáků a pedagogických pracovníků</w:t>
      </w:r>
    </w:p>
    <w:p w:rsidR="00034A52" w:rsidRPr="00DB047E" w:rsidRDefault="00034A52" w:rsidP="00034A52">
      <w:pPr>
        <w:pStyle w:val="Odstavecseseznamem"/>
        <w:numPr>
          <w:ilvl w:val="0"/>
          <w:numId w:val="6"/>
        </w:numPr>
        <w:tabs>
          <w:tab w:val="left" w:pos="3969"/>
        </w:tabs>
        <w:rPr>
          <w:rFonts w:ascii="Arial" w:hAnsi="Arial" w:cs="Arial"/>
          <w:sz w:val="20"/>
          <w:szCs w:val="20"/>
        </w:rPr>
      </w:pPr>
      <w:r w:rsidRPr="00DB047E">
        <w:rPr>
          <w:rFonts w:ascii="Arial" w:hAnsi="Arial" w:cs="Arial"/>
          <w:sz w:val="20"/>
          <w:szCs w:val="20"/>
        </w:rPr>
        <w:t>komunikací pedagogických pracovníků se zákonnými zástupci žáků</w:t>
      </w:r>
    </w:p>
    <w:p w:rsidR="00034A52" w:rsidRPr="00DB047E" w:rsidRDefault="00034A52" w:rsidP="00034A52">
      <w:pPr>
        <w:pStyle w:val="Odstavecseseznamem"/>
        <w:numPr>
          <w:ilvl w:val="0"/>
          <w:numId w:val="6"/>
        </w:numPr>
        <w:tabs>
          <w:tab w:val="left" w:pos="3969"/>
        </w:tabs>
        <w:rPr>
          <w:rFonts w:ascii="Arial" w:hAnsi="Arial" w:cs="Arial"/>
          <w:sz w:val="20"/>
          <w:szCs w:val="20"/>
        </w:rPr>
      </w:pPr>
      <w:r w:rsidRPr="00DB047E">
        <w:rPr>
          <w:rFonts w:ascii="Arial" w:hAnsi="Arial" w:cs="Arial"/>
          <w:sz w:val="20"/>
          <w:szCs w:val="20"/>
        </w:rPr>
        <w:t>zveřejněním zadávaných úkolů a následným zveřejněním správného řešení</w:t>
      </w:r>
    </w:p>
    <w:p w:rsidR="00034A52" w:rsidRPr="00DB047E" w:rsidRDefault="00034A52" w:rsidP="00034A52">
      <w:pPr>
        <w:pStyle w:val="Odstavecseseznamem"/>
        <w:numPr>
          <w:ilvl w:val="0"/>
          <w:numId w:val="6"/>
        </w:numPr>
        <w:tabs>
          <w:tab w:val="left" w:pos="3969"/>
        </w:tabs>
        <w:rPr>
          <w:rFonts w:ascii="Arial" w:hAnsi="Arial" w:cs="Arial"/>
          <w:sz w:val="20"/>
          <w:szCs w:val="20"/>
        </w:rPr>
      </w:pPr>
      <w:r w:rsidRPr="00DB047E">
        <w:rPr>
          <w:rFonts w:ascii="Arial" w:hAnsi="Arial" w:cs="Arial"/>
          <w:sz w:val="20"/>
          <w:szCs w:val="20"/>
        </w:rPr>
        <w:t>informováním žáka o jeho výsledcích, poskytováním zpětné vazby a vedení žáka k sebehodnocení</w:t>
      </w:r>
    </w:p>
    <w:p w:rsidR="00034A52" w:rsidRPr="00DB047E" w:rsidRDefault="00034A52" w:rsidP="00034A52">
      <w:pPr>
        <w:pStyle w:val="Odstavecseseznamem"/>
        <w:numPr>
          <w:ilvl w:val="0"/>
          <w:numId w:val="6"/>
        </w:numPr>
        <w:tabs>
          <w:tab w:val="left" w:pos="3969"/>
        </w:tabs>
        <w:rPr>
          <w:rFonts w:ascii="Arial" w:hAnsi="Arial" w:cs="Arial"/>
          <w:sz w:val="20"/>
          <w:szCs w:val="20"/>
        </w:rPr>
      </w:pPr>
      <w:r w:rsidRPr="00DB047E">
        <w:rPr>
          <w:rFonts w:ascii="Arial" w:hAnsi="Arial" w:cs="Arial"/>
          <w:sz w:val="20"/>
          <w:szCs w:val="20"/>
        </w:rPr>
        <w:t>pravidelnou a průběžnou komunikací s žákem, způsobem odpovídajícím jeho možnostem, technickému vybavení a rodinným podmínkám</w:t>
      </w:r>
    </w:p>
    <w:p w:rsidR="00034A52" w:rsidRPr="00DB047E" w:rsidRDefault="00034A52" w:rsidP="00034A52">
      <w:pPr>
        <w:pStyle w:val="Odstavecseseznamem"/>
        <w:numPr>
          <w:ilvl w:val="0"/>
          <w:numId w:val="6"/>
        </w:numPr>
        <w:tabs>
          <w:tab w:val="left" w:pos="3969"/>
        </w:tabs>
        <w:rPr>
          <w:rFonts w:ascii="Arial" w:hAnsi="Arial" w:cs="Arial"/>
          <w:sz w:val="20"/>
          <w:szCs w:val="20"/>
        </w:rPr>
      </w:pPr>
      <w:r w:rsidRPr="00DB047E">
        <w:rPr>
          <w:rFonts w:ascii="Arial" w:hAnsi="Arial" w:cs="Arial"/>
          <w:sz w:val="20"/>
          <w:szCs w:val="20"/>
        </w:rPr>
        <w:t>průběžnou kontrolní a hospitační činností vedení školy</w:t>
      </w:r>
    </w:p>
    <w:p w:rsidR="00F46517" w:rsidRPr="00DB047E" w:rsidRDefault="00F46517" w:rsidP="00F46517">
      <w:pPr>
        <w:tabs>
          <w:tab w:val="left" w:pos="3969"/>
        </w:tabs>
        <w:rPr>
          <w:rFonts w:ascii="Arial" w:hAnsi="Arial" w:cs="Arial"/>
          <w:sz w:val="20"/>
          <w:szCs w:val="20"/>
        </w:rPr>
      </w:pPr>
      <w:r w:rsidRPr="00DB047E">
        <w:rPr>
          <w:rFonts w:ascii="Arial" w:hAnsi="Arial" w:cs="Arial"/>
          <w:sz w:val="20"/>
          <w:szCs w:val="20"/>
        </w:rPr>
        <w:t>Při distančním vzdělávání se škola zaměří především na stěžejní výstupy v českém jazyce, matematice a cizím jazyce. Součástí distanční výuky budou však i ostatní hlavní předměty. Priority ve vzdělávání budou operativně určovány podle délky distanční výuky, zda půjde o krátkodobé či dlouhodobé zákazy přítomnosti žáků ve školách.</w:t>
      </w:r>
    </w:p>
    <w:p w:rsidR="00F46517" w:rsidRPr="00DB047E" w:rsidRDefault="00F46517" w:rsidP="00F46517">
      <w:pPr>
        <w:tabs>
          <w:tab w:val="left" w:pos="3969"/>
        </w:tabs>
        <w:rPr>
          <w:rFonts w:ascii="Arial" w:hAnsi="Arial" w:cs="Arial"/>
          <w:sz w:val="20"/>
          <w:szCs w:val="20"/>
        </w:rPr>
      </w:pPr>
      <w:r w:rsidRPr="00DB047E">
        <w:rPr>
          <w:rFonts w:ascii="Arial" w:hAnsi="Arial" w:cs="Arial"/>
          <w:sz w:val="20"/>
          <w:szCs w:val="20"/>
        </w:rPr>
        <w:t>Veškeré změny ve vzdělávacím obsahu a tematických plánech, přesuny učiva, vypuštění učiva bude škola evidovat a využije pro případné úpravy vzdělávání v dalším období a úpravy svého školního vzdělávacího programu.</w:t>
      </w:r>
    </w:p>
    <w:p w:rsidR="00F46517" w:rsidRPr="00DB047E" w:rsidRDefault="00F46517" w:rsidP="00F46517">
      <w:pPr>
        <w:tabs>
          <w:tab w:val="left" w:pos="3969"/>
        </w:tabs>
        <w:rPr>
          <w:rFonts w:ascii="Arial" w:hAnsi="Arial" w:cs="Arial"/>
          <w:sz w:val="20"/>
          <w:szCs w:val="20"/>
        </w:rPr>
      </w:pPr>
      <w:r w:rsidRPr="00DB047E">
        <w:rPr>
          <w:rFonts w:ascii="Arial" w:hAnsi="Arial" w:cs="Arial"/>
          <w:sz w:val="20"/>
          <w:szCs w:val="20"/>
        </w:rPr>
        <w:t>HODNOCENÍ VÝSLEDKŮ VZDĚLÁVÁNÍ</w:t>
      </w:r>
    </w:p>
    <w:p w:rsidR="00F46517" w:rsidRPr="00DB047E" w:rsidRDefault="00F46517" w:rsidP="00F46517">
      <w:pPr>
        <w:tabs>
          <w:tab w:val="left" w:pos="3969"/>
        </w:tabs>
        <w:rPr>
          <w:rFonts w:ascii="Arial" w:hAnsi="Arial" w:cs="Arial"/>
          <w:sz w:val="20"/>
          <w:szCs w:val="20"/>
        </w:rPr>
      </w:pPr>
      <w:r w:rsidRPr="00DB047E">
        <w:rPr>
          <w:rFonts w:ascii="Arial" w:hAnsi="Arial" w:cs="Arial"/>
          <w:sz w:val="20"/>
          <w:szCs w:val="20"/>
        </w:rPr>
        <w:t>Při distančním vzdělávání, zajišťovaném</w:t>
      </w:r>
      <w:r w:rsidR="00C676A0" w:rsidRPr="00DB047E">
        <w:rPr>
          <w:rFonts w:ascii="Arial" w:hAnsi="Arial" w:cs="Arial"/>
          <w:sz w:val="20"/>
          <w:szCs w:val="20"/>
        </w:rPr>
        <w:t xml:space="preserve"> jakoukoli formou, žák vždy dostane zpětnou vazbu o výsledcích svého vzdělávání a plnění zadaných úkolů, je uplatňováno především formativní hodnocení, jak klasifikačním stupněm, tak slovním hodnocením. Po uzavření určitých celků učiva je provedeno hodnocení výsledků žáka při osvojování učiva tohoto celku. Výsledky vzdělání budou ukládány ve formě osobního portfolia, v listinné nebo digitální podobě.</w:t>
      </w:r>
    </w:p>
    <w:p w:rsidR="00A737C4" w:rsidRDefault="00A737C4" w:rsidP="00F46517">
      <w:pPr>
        <w:tabs>
          <w:tab w:val="left" w:pos="3969"/>
        </w:tabs>
        <w:rPr>
          <w:rFonts w:ascii="Arial" w:hAnsi="Arial" w:cs="Arial"/>
          <w:sz w:val="20"/>
          <w:szCs w:val="20"/>
        </w:rPr>
      </w:pPr>
    </w:p>
    <w:p w:rsidR="00C676A0" w:rsidRPr="00DB047E" w:rsidRDefault="00C676A0" w:rsidP="00F46517">
      <w:pPr>
        <w:tabs>
          <w:tab w:val="left" w:pos="3969"/>
        </w:tabs>
        <w:rPr>
          <w:rFonts w:ascii="Arial" w:hAnsi="Arial" w:cs="Arial"/>
          <w:sz w:val="20"/>
          <w:szCs w:val="20"/>
        </w:rPr>
      </w:pPr>
      <w:r w:rsidRPr="00DB047E">
        <w:rPr>
          <w:rFonts w:ascii="Arial" w:hAnsi="Arial" w:cs="Arial"/>
          <w:sz w:val="20"/>
          <w:szCs w:val="20"/>
        </w:rPr>
        <w:lastRenderedPageBreak/>
        <w:t>PRAVIDLA HODNOCENÍ:</w:t>
      </w:r>
    </w:p>
    <w:p w:rsidR="00C676A0" w:rsidRPr="00DB047E" w:rsidRDefault="00C676A0" w:rsidP="00C676A0">
      <w:pPr>
        <w:pStyle w:val="Odstavecseseznamem"/>
        <w:numPr>
          <w:ilvl w:val="0"/>
          <w:numId w:val="7"/>
        </w:numPr>
        <w:tabs>
          <w:tab w:val="left" w:pos="3969"/>
        </w:tabs>
        <w:rPr>
          <w:rFonts w:ascii="Arial" w:hAnsi="Arial" w:cs="Arial"/>
          <w:sz w:val="20"/>
          <w:szCs w:val="20"/>
        </w:rPr>
      </w:pPr>
      <w:r w:rsidRPr="00DB047E">
        <w:rPr>
          <w:rFonts w:ascii="Arial" w:hAnsi="Arial" w:cs="Arial"/>
          <w:sz w:val="20"/>
          <w:szCs w:val="20"/>
        </w:rPr>
        <w:t>Výborný (1) – žák pracuje aktivně, tvořivě, ve výsledcích se objevuje minimální méně podstatná chybovost. Jeho ústní i písemný projev je logicky správný, přesný a výstižný, úkoly odevzdává včas</w:t>
      </w:r>
    </w:p>
    <w:p w:rsidR="00C676A0" w:rsidRPr="00DB047E" w:rsidRDefault="00C676A0" w:rsidP="00C676A0">
      <w:pPr>
        <w:pStyle w:val="Odstavecseseznamem"/>
        <w:numPr>
          <w:ilvl w:val="0"/>
          <w:numId w:val="7"/>
        </w:numPr>
        <w:tabs>
          <w:tab w:val="left" w:pos="3969"/>
        </w:tabs>
        <w:rPr>
          <w:rFonts w:ascii="Arial" w:hAnsi="Arial" w:cs="Arial"/>
          <w:sz w:val="20"/>
          <w:szCs w:val="20"/>
        </w:rPr>
      </w:pPr>
      <w:r w:rsidRPr="00DB047E">
        <w:rPr>
          <w:rFonts w:ascii="Arial" w:hAnsi="Arial" w:cs="Arial"/>
          <w:sz w:val="20"/>
          <w:szCs w:val="20"/>
        </w:rPr>
        <w:t>Chvalitebný (2) – v úrovni dosažených dovedností a vědomostí žák projevuje ucelené poznatky s méně častou chybovostí, která nemá zásadní význam pro správnost očekávaných výsledků. Jeho ústní i písemný projev je poměrně přesný bez podstatných nedostatků</w:t>
      </w:r>
    </w:p>
    <w:p w:rsidR="00C676A0" w:rsidRPr="00DB047E" w:rsidRDefault="00C676A0" w:rsidP="00C676A0">
      <w:pPr>
        <w:pStyle w:val="Odstavecseseznamem"/>
        <w:numPr>
          <w:ilvl w:val="0"/>
          <w:numId w:val="7"/>
        </w:numPr>
        <w:tabs>
          <w:tab w:val="left" w:pos="3969"/>
        </w:tabs>
        <w:rPr>
          <w:rFonts w:ascii="Arial" w:hAnsi="Arial" w:cs="Arial"/>
          <w:sz w:val="20"/>
          <w:szCs w:val="20"/>
        </w:rPr>
      </w:pPr>
      <w:r w:rsidRPr="00DB047E">
        <w:rPr>
          <w:rFonts w:ascii="Arial" w:hAnsi="Arial" w:cs="Arial"/>
          <w:sz w:val="20"/>
          <w:szCs w:val="20"/>
        </w:rPr>
        <w:t>Dobrý (3) – úroveň vědomostí a dovedností má nepodstatné mezery, nepřesnosti a chyby dovede žák za pomoci pedagoga korigovat. V jeho ústním i písemném projevu se objevují výraznější rezervy</w:t>
      </w:r>
    </w:p>
    <w:p w:rsidR="00C676A0" w:rsidRPr="00DB047E" w:rsidRDefault="00C676A0" w:rsidP="00C676A0">
      <w:pPr>
        <w:pStyle w:val="Odstavecseseznamem"/>
        <w:numPr>
          <w:ilvl w:val="0"/>
          <w:numId w:val="7"/>
        </w:numPr>
        <w:tabs>
          <w:tab w:val="left" w:pos="3969"/>
        </w:tabs>
        <w:rPr>
          <w:rFonts w:ascii="Arial" w:hAnsi="Arial" w:cs="Arial"/>
          <w:sz w:val="20"/>
          <w:szCs w:val="20"/>
        </w:rPr>
      </w:pPr>
      <w:r w:rsidRPr="00DB047E">
        <w:rPr>
          <w:rFonts w:ascii="Arial" w:hAnsi="Arial" w:cs="Arial"/>
          <w:sz w:val="20"/>
          <w:szCs w:val="20"/>
        </w:rPr>
        <w:t>Dostatečný (4) – vědomosti a dovednosti žáka jsou podprůměrné, s častou chybovostí, práce postrádá tvořivost. Ústní i písemný projev vykazuje podstatné rezervy</w:t>
      </w:r>
    </w:p>
    <w:p w:rsidR="00C676A0" w:rsidRPr="00DB047E" w:rsidRDefault="00C676A0" w:rsidP="00C676A0">
      <w:pPr>
        <w:pStyle w:val="Odstavecseseznamem"/>
        <w:numPr>
          <w:ilvl w:val="0"/>
          <w:numId w:val="7"/>
        </w:numPr>
        <w:tabs>
          <w:tab w:val="left" w:pos="3969"/>
        </w:tabs>
        <w:rPr>
          <w:rFonts w:ascii="Arial" w:hAnsi="Arial" w:cs="Arial"/>
          <w:sz w:val="20"/>
          <w:szCs w:val="20"/>
        </w:rPr>
      </w:pPr>
      <w:r w:rsidRPr="00DB047E">
        <w:rPr>
          <w:rFonts w:ascii="Arial" w:hAnsi="Arial" w:cs="Arial"/>
          <w:sz w:val="20"/>
          <w:szCs w:val="20"/>
        </w:rPr>
        <w:t>Nedostatečný (5) – nesplněný nebo nevypracovaný úkol bez řádného zdůvodnění, a to ani v náhradním termínu</w:t>
      </w:r>
    </w:p>
    <w:p w:rsidR="00C676A0" w:rsidRPr="00DB047E" w:rsidRDefault="00C676A0" w:rsidP="00C676A0">
      <w:pPr>
        <w:tabs>
          <w:tab w:val="left" w:pos="3969"/>
        </w:tabs>
        <w:rPr>
          <w:rFonts w:ascii="Arial" w:hAnsi="Arial" w:cs="Arial"/>
          <w:sz w:val="20"/>
          <w:szCs w:val="20"/>
        </w:rPr>
      </w:pPr>
      <w:r w:rsidRPr="00DB047E">
        <w:rPr>
          <w:rFonts w:ascii="Arial" w:hAnsi="Arial" w:cs="Arial"/>
          <w:sz w:val="20"/>
          <w:szCs w:val="20"/>
        </w:rPr>
        <w:t>Zákonní zástupci jsou při distančním vzdělávání informováni průběžně, pravidelně ve stanovených intervalech, prostřednictvím</w:t>
      </w:r>
    </w:p>
    <w:p w:rsidR="004A4FCC" w:rsidRPr="00DB047E" w:rsidRDefault="00261503" w:rsidP="004A4FCC">
      <w:pPr>
        <w:rPr>
          <w:rFonts w:ascii="Arial" w:hAnsi="Arial" w:cs="Arial"/>
          <w:sz w:val="20"/>
          <w:szCs w:val="20"/>
        </w:rPr>
      </w:pPr>
      <w:r>
        <w:rPr>
          <w:rFonts w:ascii="Arial" w:hAnsi="Arial" w:cs="Arial"/>
          <w:sz w:val="20"/>
          <w:szCs w:val="20"/>
        </w:rPr>
        <w:t xml:space="preserve">- </w:t>
      </w:r>
      <w:r w:rsidR="004A4FCC" w:rsidRPr="00DB047E">
        <w:rPr>
          <w:rFonts w:ascii="Arial" w:hAnsi="Arial" w:cs="Arial"/>
          <w:sz w:val="20"/>
          <w:szCs w:val="20"/>
        </w:rPr>
        <w:t>programu Bakaláři</w:t>
      </w:r>
    </w:p>
    <w:p w:rsidR="004A4FCC" w:rsidRPr="00DB047E" w:rsidRDefault="00261503" w:rsidP="004A4FCC">
      <w:pPr>
        <w:rPr>
          <w:rFonts w:ascii="Arial" w:hAnsi="Arial" w:cs="Arial"/>
          <w:sz w:val="20"/>
          <w:szCs w:val="20"/>
        </w:rPr>
      </w:pPr>
      <w:r>
        <w:rPr>
          <w:rFonts w:ascii="Arial" w:hAnsi="Arial" w:cs="Arial"/>
          <w:sz w:val="20"/>
          <w:szCs w:val="20"/>
        </w:rPr>
        <w:t xml:space="preserve">- </w:t>
      </w:r>
      <w:r w:rsidR="004A4FCC" w:rsidRPr="00DB047E">
        <w:rPr>
          <w:rFonts w:ascii="Arial" w:hAnsi="Arial" w:cs="Arial"/>
          <w:sz w:val="20"/>
          <w:szCs w:val="20"/>
        </w:rPr>
        <w:t xml:space="preserve">skupinovým </w:t>
      </w:r>
      <w:proofErr w:type="spellStart"/>
      <w:r w:rsidR="004A4FCC" w:rsidRPr="00DB047E">
        <w:rPr>
          <w:rFonts w:ascii="Arial" w:hAnsi="Arial" w:cs="Arial"/>
          <w:sz w:val="20"/>
          <w:szCs w:val="20"/>
        </w:rPr>
        <w:t>chatem</w:t>
      </w:r>
      <w:proofErr w:type="spellEnd"/>
      <w:r w:rsidR="004A4FCC" w:rsidRPr="00DB047E">
        <w:rPr>
          <w:rFonts w:ascii="Arial" w:hAnsi="Arial" w:cs="Arial"/>
          <w:sz w:val="20"/>
          <w:szCs w:val="20"/>
        </w:rPr>
        <w:t xml:space="preserve">, </w:t>
      </w:r>
      <w:proofErr w:type="spellStart"/>
      <w:r w:rsidR="004A4FCC" w:rsidRPr="00DB047E">
        <w:rPr>
          <w:rFonts w:ascii="Arial" w:hAnsi="Arial" w:cs="Arial"/>
          <w:sz w:val="20"/>
          <w:szCs w:val="20"/>
        </w:rPr>
        <w:t>videohovory</w:t>
      </w:r>
      <w:proofErr w:type="spellEnd"/>
      <w:r w:rsidR="004A4FCC" w:rsidRPr="00DB047E">
        <w:rPr>
          <w:rFonts w:ascii="Arial" w:hAnsi="Arial" w:cs="Arial"/>
          <w:sz w:val="20"/>
          <w:szCs w:val="20"/>
        </w:rPr>
        <w:t>, které nahrazují klasické třídní schůzky</w:t>
      </w:r>
    </w:p>
    <w:p w:rsidR="004A4FCC" w:rsidRPr="00DB047E" w:rsidRDefault="00261503" w:rsidP="004A4FCC">
      <w:pPr>
        <w:rPr>
          <w:rFonts w:ascii="Arial" w:hAnsi="Arial" w:cs="Arial"/>
          <w:sz w:val="20"/>
          <w:szCs w:val="20"/>
        </w:rPr>
      </w:pPr>
      <w:r>
        <w:rPr>
          <w:rFonts w:ascii="Arial" w:hAnsi="Arial" w:cs="Arial"/>
          <w:sz w:val="20"/>
          <w:szCs w:val="20"/>
        </w:rPr>
        <w:t xml:space="preserve">- </w:t>
      </w:r>
      <w:r w:rsidR="004A4FCC" w:rsidRPr="00DB047E">
        <w:rPr>
          <w:rFonts w:ascii="Arial" w:hAnsi="Arial" w:cs="Arial"/>
          <w:sz w:val="20"/>
          <w:szCs w:val="20"/>
        </w:rPr>
        <w:t>písemnou korespondencí, telefonicky</w:t>
      </w:r>
    </w:p>
    <w:p w:rsidR="00E57AB5" w:rsidRPr="00DB047E" w:rsidRDefault="00E57AB5" w:rsidP="00E57AB5">
      <w:pPr>
        <w:tabs>
          <w:tab w:val="left" w:pos="3969"/>
        </w:tabs>
        <w:rPr>
          <w:rFonts w:ascii="Arial" w:hAnsi="Arial" w:cs="Arial"/>
          <w:sz w:val="20"/>
          <w:szCs w:val="20"/>
        </w:rPr>
      </w:pPr>
      <w:r w:rsidRPr="00DB047E">
        <w:rPr>
          <w:rFonts w:ascii="Arial" w:hAnsi="Arial" w:cs="Arial"/>
          <w:sz w:val="20"/>
          <w:szCs w:val="20"/>
        </w:rPr>
        <w:t xml:space="preserve">ÚPLATA </w:t>
      </w:r>
      <w:r w:rsidR="00A737C4">
        <w:rPr>
          <w:rFonts w:ascii="Arial" w:hAnsi="Arial" w:cs="Arial"/>
          <w:sz w:val="20"/>
          <w:szCs w:val="20"/>
        </w:rPr>
        <w:t>VE ŠKOLNÍ DRUŽINĚ</w:t>
      </w:r>
    </w:p>
    <w:p w:rsidR="00E57AB5" w:rsidRPr="00DB047E" w:rsidRDefault="00E57AB5" w:rsidP="00E57AB5">
      <w:pPr>
        <w:pStyle w:val="Odstavecseseznamem"/>
        <w:numPr>
          <w:ilvl w:val="0"/>
          <w:numId w:val="5"/>
        </w:numPr>
        <w:tabs>
          <w:tab w:val="left" w:pos="3969"/>
        </w:tabs>
        <w:rPr>
          <w:rFonts w:ascii="Arial" w:hAnsi="Arial" w:cs="Arial"/>
          <w:sz w:val="20"/>
          <w:szCs w:val="20"/>
        </w:rPr>
      </w:pPr>
      <w:bookmarkStart w:id="0" w:name="_GoBack"/>
      <w:bookmarkEnd w:id="0"/>
      <w:r w:rsidRPr="00DB047E">
        <w:rPr>
          <w:rFonts w:ascii="Arial" w:hAnsi="Arial" w:cs="Arial"/>
          <w:sz w:val="20"/>
          <w:szCs w:val="20"/>
        </w:rPr>
        <w:t>Nepřítomnost ve školní družině z důvodu nařízení karantény žákovi, či jiného důvodu se považuje za omluvenou nepřítomnost a úplata se platí.</w:t>
      </w:r>
    </w:p>
    <w:p w:rsidR="00E45618" w:rsidRDefault="00E57AB5" w:rsidP="00E45618">
      <w:pPr>
        <w:pStyle w:val="Odstavecseseznamem"/>
        <w:numPr>
          <w:ilvl w:val="0"/>
          <w:numId w:val="5"/>
        </w:numPr>
        <w:tabs>
          <w:tab w:val="left" w:pos="3969"/>
        </w:tabs>
        <w:rPr>
          <w:rFonts w:ascii="Arial" w:hAnsi="Arial" w:cs="Arial"/>
          <w:sz w:val="20"/>
          <w:szCs w:val="20"/>
        </w:rPr>
      </w:pPr>
      <w:r w:rsidRPr="00DB047E">
        <w:rPr>
          <w:rFonts w:ascii="Arial" w:hAnsi="Arial" w:cs="Arial"/>
          <w:sz w:val="20"/>
          <w:szCs w:val="20"/>
        </w:rPr>
        <w:t>Úplata za školní družinu se vrací pouze</w:t>
      </w:r>
      <w:r w:rsidR="00DB047E" w:rsidRPr="00DB047E">
        <w:rPr>
          <w:rFonts w:ascii="Arial" w:hAnsi="Arial" w:cs="Arial"/>
          <w:sz w:val="20"/>
          <w:szCs w:val="20"/>
        </w:rPr>
        <w:t>,</w:t>
      </w:r>
      <w:r w:rsidRPr="00DB047E">
        <w:rPr>
          <w:rFonts w:ascii="Arial" w:hAnsi="Arial" w:cs="Arial"/>
          <w:sz w:val="20"/>
          <w:szCs w:val="20"/>
        </w:rPr>
        <w:t xml:space="preserve"> když bude škola uzavřena rozhodnutím krajské hygienické stanice nebo ministerstva zdravotnictví, a to pouze za dobu</w:t>
      </w:r>
      <w:r w:rsidR="00DB047E" w:rsidRPr="00DB047E">
        <w:rPr>
          <w:rFonts w:ascii="Arial" w:hAnsi="Arial" w:cs="Arial"/>
          <w:sz w:val="20"/>
          <w:szCs w:val="20"/>
        </w:rPr>
        <w:t>,</w:t>
      </w:r>
      <w:r w:rsidRPr="00DB047E">
        <w:rPr>
          <w:rFonts w:ascii="Arial" w:hAnsi="Arial" w:cs="Arial"/>
          <w:sz w:val="20"/>
          <w:szCs w:val="20"/>
        </w:rPr>
        <w:t xml:space="preserve"> co toto uzavření trvalo. V případě, že škola bude uzavřena 5 a méně pracovních dní, úplata se nevrací.</w:t>
      </w:r>
    </w:p>
    <w:p w:rsidR="00E45618" w:rsidRDefault="00E45618" w:rsidP="00E45618">
      <w:pPr>
        <w:pStyle w:val="Odstavecseseznamem"/>
        <w:tabs>
          <w:tab w:val="left" w:pos="3969"/>
        </w:tabs>
        <w:rPr>
          <w:rFonts w:ascii="Arial" w:hAnsi="Arial" w:cs="Arial"/>
          <w:sz w:val="20"/>
          <w:szCs w:val="20"/>
        </w:rPr>
      </w:pPr>
    </w:p>
    <w:p w:rsidR="00E45618" w:rsidRDefault="00E45618" w:rsidP="00E45618">
      <w:pPr>
        <w:pStyle w:val="Odstavecseseznamem"/>
        <w:tabs>
          <w:tab w:val="left" w:pos="3969"/>
        </w:tabs>
        <w:rPr>
          <w:rFonts w:ascii="Arial" w:hAnsi="Arial" w:cs="Arial"/>
          <w:sz w:val="20"/>
          <w:szCs w:val="20"/>
        </w:rPr>
      </w:pPr>
    </w:p>
    <w:p w:rsidR="00E45618" w:rsidRPr="00E45618" w:rsidRDefault="00A737C4" w:rsidP="00E45618">
      <w:pPr>
        <w:pStyle w:val="Odstavecseseznamem"/>
        <w:tabs>
          <w:tab w:val="left" w:pos="3969"/>
        </w:tabs>
        <w:ind w:left="0"/>
        <w:rPr>
          <w:rFonts w:ascii="Arial" w:hAnsi="Arial" w:cs="Arial"/>
          <w:sz w:val="20"/>
          <w:szCs w:val="20"/>
        </w:rPr>
      </w:pPr>
      <w:r>
        <w:rPr>
          <w:rFonts w:ascii="Arial" w:hAnsi="Arial" w:cs="Arial"/>
          <w:noProof/>
          <w:sz w:val="20"/>
          <w:szCs w:val="20"/>
          <w:lang w:eastAsia="cs-CZ"/>
        </w:rPr>
        <mc:AlternateContent>
          <mc:Choice Requires="wps">
            <w:drawing>
              <wp:anchor distT="0" distB="0" distL="114300" distR="114300" simplePos="0" relativeHeight="251658240" behindDoc="0" locked="0" layoutInCell="1" allowOverlap="1" wp14:anchorId="5AB9A3F5" wp14:editId="1ED3C5D2">
                <wp:simplePos x="0" y="0"/>
                <wp:positionH relativeFrom="column">
                  <wp:posOffset>3947719</wp:posOffset>
                </wp:positionH>
                <wp:positionV relativeFrom="paragraph">
                  <wp:posOffset>313690</wp:posOffset>
                </wp:positionV>
                <wp:extent cx="2385060" cy="571500"/>
                <wp:effectExtent l="0" t="0" r="0" b="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06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37C4" w:rsidRPr="00A737C4" w:rsidRDefault="00A737C4" w:rsidP="00A737C4">
                            <w:pPr>
                              <w:pStyle w:val="Bezmezer"/>
                              <w:jc w:val="center"/>
                              <w:rPr>
                                <w:shd w:val="clear" w:color="auto" w:fill="FFFFFF"/>
                              </w:rPr>
                            </w:pPr>
                            <w:r w:rsidRPr="00A737C4">
                              <w:rPr>
                                <w:shd w:val="clear" w:color="auto" w:fill="FFFFFF"/>
                              </w:rPr>
                              <w:t>Mgr. Lubor Durda</w:t>
                            </w:r>
                          </w:p>
                          <w:p w:rsidR="00A737C4" w:rsidRPr="00A737C4" w:rsidRDefault="00A737C4" w:rsidP="00A737C4">
                            <w:pPr>
                              <w:pStyle w:val="Bezmezer"/>
                              <w:jc w:val="center"/>
                            </w:pPr>
                            <w:r w:rsidRPr="00A737C4">
                              <w:rPr>
                                <w:shd w:val="clear" w:color="auto" w:fill="FFFFFF"/>
                              </w:rPr>
                              <w:t>ředitel školy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1" o:spid="_x0000_s1026" type="#_x0000_t202" style="position:absolute;margin-left:310.85pt;margin-top:24.7pt;width:187.8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" filled="f" stroked="f">
                <v:textbox>
                  <w:txbxContent>
                    <w:p w:rsidR="00A737C4" w:rsidRPr="00A737C4" w:rsidRDefault="00A737C4" w:rsidP="00A737C4">
                      <w:pPr>
                        <w:pStyle w:val="Bezmezer"/>
                        <w:jc w:val="center"/>
                        <w:rPr>
                          <w:shd w:val="clear" w:color="auto" w:fill="FFFFFF"/>
                        </w:rPr>
                      </w:pPr>
                      <w:r w:rsidRPr="00A737C4">
                        <w:rPr>
                          <w:shd w:val="clear" w:color="auto" w:fill="FFFFFF"/>
                        </w:rPr>
                        <w:t>Mgr. Lubor Durda</w:t>
                      </w:r>
                    </w:p>
                    <w:p w:rsidR="00A737C4" w:rsidRPr="00A737C4" w:rsidRDefault="00A737C4" w:rsidP="00A737C4">
                      <w:pPr>
                        <w:pStyle w:val="Bezmezer"/>
                        <w:jc w:val="center"/>
                      </w:pPr>
                      <w:r w:rsidRPr="00A737C4">
                        <w:rPr>
                          <w:shd w:val="clear" w:color="auto" w:fill="FFFFFF"/>
                        </w:rPr>
                        <w:t>ředitel školy</w:t>
                      </w:r>
                    </w:p>
                  </w:txbxContent>
                </v:textbox>
              </v:shape>
            </w:pict>
          </mc:Fallback>
        </mc:AlternateContent>
      </w:r>
      <w:r w:rsidR="00E45618">
        <w:rPr>
          <w:rFonts w:ascii="Arial" w:hAnsi="Arial" w:cs="Arial"/>
          <w:sz w:val="20"/>
          <w:szCs w:val="20"/>
        </w:rPr>
        <w:t xml:space="preserve">Ve Vranově nad </w:t>
      </w:r>
      <w:proofErr w:type="gramStart"/>
      <w:r w:rsidR="00E45618">
        <w:rPr>
          <w:rFonts w:ascii="Arial" w:hAnsi="Arial" w:cs="Arial"/>
          <w:sz w:val="20"/>
          <w:szCs w:val="20"/>
        </w:rPr>
        <w:t>Dyjí  28</w:t>
      </w:r>
      <w:proofErr w:type="gramEnd"/>
      <w:r w:rsidR="00E45618">
        <w:rPr>
          <w:rFonts w:ascii="Arial" w:hAnsi="Arial" w:cs="Arial"/>
          <w:sz w:val="20"/>
          <w:szCs w:val="20"/>
        </w:rPr>
        <w:t>. 8. 2020</w:t>
      </w:r>
    </w:p>
    <w:sectPr w:rsidR="00E45618" w:rsidRPr="00E45618" w:rsidSect="00DB047E">
      <w:pgSz w:w="11906" w:h="16838"/>
      <w:pgMar w:top="907" w:right="907" w:bottom="907" w:left="90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939DE"/>
    <w:multiLevelType w:val="hybridMultilevel"/>
    <w:tmpl w:val="76B6B8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54950BA"/>
    <w:multiLevelType w:val="hybridMultilevel"/>
    <w:tmpl w:val="D792751C"/>
    <w:lvl w:ilvl="0" w:tplc="2B301B6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286310E6"/>
    <w:multiLevelType w:val="hybridMultilevel"/>
    <w:tmpl w:val="9FB8C03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E8C5CCC"/>
    <w:multiLevelType w:val="hybridMultilevel"/>
    <w:tmpl w:val="2598982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BF80CC6"/>
    <w:multiLevelType w:val="hybridMultilevel"/>
    <w:tmpl w:val="146E24A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6CE849FE"/>
    <w:multiLevelType w:val="hybridMultilevel"/>
    <w:tmpl w:val="94F277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FA90624"/>
    <w:multiLevelType w:val="hybridMultilevel"/>
    <w:tmpl w:val="7BA6FFC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74B"/>
    <w:rsid w:val="00034A52"/>
    <w:rsid w:val="0018500E"/>
    <w:rsid w:val="001B3BC1"/>
    <w:rsid w:val="00261503"/>
    <w:rsid w:val="00277712"/>
    <w:rsid w:val="004A4FCC"/>
    <w:rsid w:val="007D2D03"/>
    <w:rsid w:val="00917142"/>
    <w:rsid w:val="0097774B"/>
    <w:rsid w:val="009D481A"/>
    <w:rsid w:val="00A737C4"/>
    <w:rsid w:val="00BF1EDC"/>
    <w:rsid w:val="00C676A0"/>
    <w:rsid w:val="00CB6317"/>
    <w:rsid w:val="00D61680"/>
    <w:rsid w:val="00DB047E"/>
    <w:rsid w:val="00E45618"/>
    <w:rsid w:val="00E57AB5"/>
    <w:rsid w:val="00EA5F1D"/>
    <w:rsid w:val="00F46517"/>
    <w:rsid w:val="00F47746"/>
    <w:rsid w:val="00FA5E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7774B"/>
    <w:pPr>
      <w:ind w:left="720"/>
      <w:contextualSpacing/>
    </w:pPr>
  </w:style>
  <w:style w:type="paragraph" w:styleId="Bezmezer">
    <w:name w:val="No Spacing"/>
    <w:uiPriority w:val="1"/>
    <w:qFormat/>
    <w:rsid w:val="00A737C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7774B"/>
    <w:pPr>
      <w:ind w:left="720"/>
      <w:contextualSpacing/>
    </w:pPr>
  </w:style>
  <w:style w:type="paragraph" w:styleId="Bezmezer">
    <w:name w:val="No Spacing"/>
    <w:uiPriority w:val="1"/>
    <w:qFormat/>
    <w:rsid w:val="00A737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1210</Words>
  <Characters>7142</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Nataša Polláková</dc:creator>
  <cp:lastModifiedBy>Zdeňka Černošková</cp:lastModifiedBy>
  <cp:revision>5</cp:revision>
  <cp:lastPrinted>2021-01-22T07:18:00Z</cp:lastPrinted>
  <dcterms:created xsi:type="dcterms:W3CDTF">2021-01-22T07:02:00Z</dcterms:created>
  <dcterms:modified xsi:type="dcterms:W3CDTF">2021-01-22T07:32:00Z</dcterms:modified>
</cp:coreProperties>
</file>